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62D6C" w14:textId="547DEB2B" w:rsidR="007E3DB0" w:rsidRDefault="00B340D7" w:rsidP="007E3DB0">
      <w:pPr>
        <w:spacing w:line="260" w:lineRule="exact"/>
        <w:rPr>
          <w:rFonts w:ascii="Helvetica" w:hAnsi="Helvetica"/>
          <w:noProof/>
          <w:color w:val="000000"/>
          <w:sz w:val="23"/>
        </w:rPr>
      </w:pPr>
      <w:r>
        <w:rPr>
          <w:noProof/>
        </w:rPr>
        <w:pict w14:anchorId="0931BF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1026" type="#_x0000_t75" alt="KeysLogo" style="position:absolute;margin-left:-4.95pt;margin-top:2.75pt;width:117pt;height:74.85pt;z-index:1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4" o:title="KeysLogo"/>
            <o:lock v:ext="edit" aspectratio="f"/>
          </v:shape>
        </w:pict>
      </w:r>
      <w:hyperlink r:id="rId5" w:history="1">
        <w:r w:rsidR="007E3DB0">
          <w:rPr>
            <w:rStyle w:val="Hyperlink"/>
            <w:rFonts w:ascii="Helvetica" w:hAnsi="Helvetica"/>
            <w:noProof/>
            <w:color w:val="000000"/>
            <w:sz w:val="23"/>
          </w:rPr>
          <w:t>media@fla-keys.com</w:t>
        </w:r>
      </w:hyperlink>
    </w:p>
    <w:p w14:paraId="39896CA4" w14:textId="77777777" w:rsidR="007E3DB0" w:rsidRDefault="007E3DB0" w:rsidP="007E3DB0">
      <w:pPr>
        <w:spacing w:line="260" w:lineRule="exact"/>
        <w:rPr>
          <w:rFonts w:ascii="Helvetica" w:hAnsi="Helvetica"/>
          <w:noProof/>
          <w:color w:val="000000"/>
          <w:sz w:val="23"/>
        </w:rPr>
      </w:pPr>
      <w:r>
        <w:rPr>
          <w:rFonts w:ascii="Helvetica" w:hAnsi="Helvetica"/>
          <w:noProof/>
          <w:color w:val="000000"/>
          <w:sz w:val="23"/>
        </w:rPr>
        <w:t>fla-keys.com/media</w:t>
      </w:r>
      <w:r>
        <w:rPr>
          <w:rFonts w:ascii="Helvetica" w:hAnsi="Helvetica"/>
          <w:noProof/>
          <w:color w:val="000000"/>
          <w:sz w:val="23"/>
        </w:rPr>
        <w:tab/>
      </w:r>
      <w:r>
        <w:rPr>
          <w:rFonts w:ascii="Helvetica" w:hAnsi="Helvetica"/>
          <w:noProof/>
          <w:color w:val="000000"/>
          <w:sz w:val="23"/>
        </w:rPr>
        <w:tab/>
      </w:r>
      <w:r>
        <w:rPr>
          <w:rFonts w:ascii="Helvetica" w:hAnsi="Helvetica"/>
          <w:noProof/>
          <w:color w:val="000000"/>
          <w:sz w:val="23"/>
        </w:rPr>
        <w:tab/>
      </w:r>
    </w:p>
    <w:p w14:paraId="68199256" w14:textId="77777777" w:rsidR="007E3DB0" w:rsidRDefault="007E3DB0" w:rsidP="007E3DB0">
      <w:pPr>
        <w:tabs>
          <w:tab w:val="left" w:pos="6660"/>
        </w:tabs>
        <w:spacing w:line="260" w:lineRule="exact"/>
        <w:rPr>
          <w:rFonts w:ascii="Helvetica" w:hAnsi="Helvetica"/>
          <w:noProof/>
          <w:color w:val="000000"/>
          <w:sz w:val="23"/>
        </w:rPr>
      </w:pPr>
      <w:r>
        <w:rPr>
          <w:rFonts w:ascii="Helvetica" w:hAnsi="Helvetica"/>
          <w:noProof/>
          <w:color w:val="000000"/>
          <w:sz w:val="23"/>
        </w:rPr>
        <w:t>1-800-ASK-KEYS</w:t>
      </w:r>
      <w:r>
        <w:rPr>
          <w:rFonts w:ascii="Helvetica" w:hAnsi="Helvetica"/>
          <w:noProof/>
          <w:color w:val="000000"/>
          <w:sz w:val="23"/>
        </w:rPr>
        <w:tab/>
      </w:r>
    </w:p>
    <w:p w14:paraId="380FE760" w14:textId="77777777" w:rsidR="007E3DB0" w:rsidRDefault="007E3DB0" w:rsidP="007E3DB0">
      <w:pPr>
        <w:tabs>
          <w:tab w:val="left" w:pos="6660"/>
        </w:tabs>
        <w:spacing w:line="260" w:lineRule="exact"/>
        <w:rPr>
          <w:rFonts w:ascii="Helvetica" w:hAnsi="Helvetica"/>
          <w:noProof/>
          <w:color w:val="000000"/>
          <w:sz w:val="23"/>
        </w:rPr>
      </w:pPr>
      <w:r>
        <w:rPr>
          <w:rFonts w:ascii="Helvetica" w:hAnsi="Helvetica"/>
          <w:noProof/>
          <w:color w:val="000000"/>
          <w:sz w:val="23"/>
        </w:rPr>
        <w:t>305-461-3300</w:t>
      </w:r>
      <w:r>
        <w:rPr>
          <w:rFonts w:ascii="Helvetica" w:hAnsi="Helvetica"/>
          <w:noProof/>
          <w:color w:val="000000"/>
          <w:sz w:val="23"/>
        </w:rPr>
        <w:tab/>
      </w:r>
    </w:p>
    <w:p w14:paraId="552C2A8F" w14:textId="77777777" w:rsidR="007E3DB0" w:rsidRDefault="007E3DB0" w:rsidP="007E3DB0">
      <w:pPr>
        <w:spacing w:line="260" w:lineRule="exact"/>
        <w:rPr>
          <w:rFonts w:ascii="Helvetica" w:hAnsi="Helvetica"/>
          <w:noProof/>
          <w:color w:val="000000"/>
          <w:sz w:val="23"/>
        </w:rPr>
      </w:pPr>
      <w:r>
        <w:rPr>
          <w:rFonts w:ascii="Helvetica" w:hAnsi="Helvetica"/>
          <w:noProof/>
          <w:color w:val="000000"/>
          <w:sz w:val="23"/>
        </w:rPr>
        <w:t>Contact: NewmanPR</w:t>
      </w:r>
    </w:p>
    <w:p w14:paraId="1A69A43E" w14:textId="77777777" w:rsidR="007E3DB0" w:rsidRDefault="007E3DB0" w:rsidP="007E3DB0">
      <w:pPr>
        <w:spacing w:line="260" w:lineRule="exact"/>
        <w:rPr>
          <w:rFonts w:ascii="Helvetica" w:hAnsi="Helvetica"/>
          <w:color w:val="000000"/>
          <w:sz w:val="23"/>
        </w:rPr>
      </w:pPr>
      <w:r>
        <w:rPr>
          <w:rFonts w:ascii="Helvetica" w:hAnsi="Helvetica"/>
          <w:noProof/>
          <w:color w:val="000000"/>
          <w:sz w:val="23"/>
        </w:rPr>
        <w:t>Andy Newman/Carol Shaughnessy</w:t>
      </w:r>
    </w:p>
    <w:p w14:paraId="541A61B6" w14:textId="77777777" w:rsidR="0001488E" w:rsidRDefault="0001488E">
      <w:pPr>
        <w:rPr>
          <w:rFonts w:ascii="Arial" w:hAnsi="Arial" w:cs="Arial"/>
        </w:rPr>
      </w:pPr>
    </w:p>
    <w:p w14:paraId="13236E31" w14:textId="77777777" w:rsidR="0001488E" w:rsidRDefault="0001488E">
      <w:pPr>
        <w:rPr>
          <w:rFonts w:ascii="Arial" w:hAnsi="Arial" w:cs="Arial"/>
        </w:rPr>
      </w:pPr>
    </w:p>
    <w:p w14:paraId="514716EE" w14:textId="2A46EE6E" w:rsidR="0001488E" w:rsidRDefault="000A7B89" w:rsidP="00F060AE">
      <w:pPr>
        <w:jc w:val="center"/>
        <w:rPr>
          <w:rFonts w:ascii="Arial" w:hAnsi="Arial" w:cs="Arial"/>
          <w:sz w:val="28"/>
          <w:u w:val="single"/>
        </w:rPr>
      </w:pPr>
      <w:r>
        <w:rPr>
          <w:rFonts w:ascii="Arial" w:hAnsi="Arial" w:cs="Arial"/>
          <w:sz w:val="28"/>
          <w:u w:val="single"/>
        </w:rPr>
        <w:t>Fresh</w:t>
      </w:r>
      <w:r w:rsidR="0069554F">
        <w:rPr>
          <w:rFonts w:ascii="Arial" w:hAnsi="Arial" w:cs="Arial"/>
          <w:sz w:val="28"/>
          <w:u w:val="single"/>
        </w:rPr>
        <w:t xml:space="preserve"> </w:t>
      </w:r>
      <w:r w:rsidR="00AC1A7F">
        <w:rPr>
          <w:rFonts w:ascii="Arial" w:hAnsi="Arial" w:cs="Arial"/>
          <w:sz w:val="28"/>
          <w:u w:val="single"/>
        </w:rPr>
        <w:t>S</w:t>
      </w:r>
      <w:r w:rsidR="00E80D71">
        <w:rPr>
          <w:rFonts w:ascii="Arial" w:hAnsi="Arial" w:cs="Arial"/>
          <w:sz w:val="28"/>
          <w:u w:val="single"/>
        </w:rPr>
        <w:t xml:space="preserve">eafood and </w:t>
      </w:r>
      <w:r w:rsidR="00AC1A7F">
        <w:rPr>
          <w:rFonts w:ascii="Arial" w:hAnsi="Arial" w:cs="Arial"/>
          <w:sz w:val="28"/>
          <w:u w:val="single"/>
        </w:rPr>
        <w:t>O</w:t>
      </w:r>
      <w:r w:rsidR="00E80D71">
        <w:rPr>
          <w:rFonts w:ascii="Arial" w:hAnsi="Arial" w:cs="Arial"/>
          <w:sz w:val="28"/>
          <w:u w:val="single"/>
        </w:rPr>
        <w:t xml:space="preserve">h </w:t>
      </w:r>
      <w:r w:rsidR="00AC1A7F">
        <w:rPr>
          <w:rFonts w:ascii="Arial" w:hAnsi="Arial" w:cs="Arial"/>
          <w:sz w:val="28"/>
          <w:u w:val="single"/>
        </w:rPr>
        <w:t>Y</w:t>
      </w:r>
      <w:r w:rsidR="00E80D71">
        <w:rPr>
          <w:rFonts w:ascii="Arial" w:hAnsi="Arial" w:cs="Arial"/>
          <w:sz w:val="28"/>
          <w:u w:val="single"/>
        </w:rPr>
        <w:t xml:space="preserve">es, Key </w:t>
      </w:r>
      <w:r w:rsidR="00AC1A7F">
        <w:rPr>
          <w:rFonts w:ascii="Arial" w:hAnsi="Arial" w:cs="Arial"/>
          <w:sz w:val="28"/>
          <w:u w:val="single"/>
        </w:rPr>
        <w:t>L</w:t>
      </w:r>
      <w:r w:rsidR="00E80D71">
        <w:rPr>
          <w:rFonts w:ascii="Arial" w:hAnsi="Arial" w:cs="Arial"/>
          <w:sz w:val="28"/>
          <w:u w:val="single"/>
        </w:rPr>
        <w:t xml:space="preserve">ime </w:t>
      </w:r>
      <w:r w:rsidR="00AC1A7F">
        <w:rPr>
          <w:rFonts w:ascii="Arial" w:hAnsi="Arial" w:cs="Arial"/>
          <w:sz w:val="28"/>
          <w:u w:val="single"/>
        </w:rPr>
        <w:t>D</w:t>
      </w:r>
      <w:r w:rsidR="00E80D71">
        <w:rPr>
          <w:rFonts w:ascii="Arial" w:hAnsi="Arial" w:cs="Arial"/>
          <w:sz w:val="28"/>
          <w:u w:val="single"/>
        </w:rPr>
        <w:t>esserts</w:t>
      </w:r>
    </w:p>
    <w:p w14:paraId="2F478D17" w14:textId="77777777" w:rsidR="0001488E" w:rsidRPr="005E77FC" w:rsidRDefault="0001488E">
      <w:pPr>
        <w:rPr>
          <w:rFonts w:ascii="Arial" w:hAnsi="Arial" w:cs="Arial"/>
          <w:u w:val="single"/>
        </w:rPr>
      </w:pPr>
    </w:p>
    <w:p w14:paraId="66FC8305" w14:textId="5F1C2ADE" w:rsidR="0001488E" w:rsidRPr="005E77FC" w:rsidRDefault="00D86530">
      <w:pPr>
        <w:rPr>
          <w:rFonts w:ascii="Arial" w:hAnsi="Arial" w:cs="Arial"/>
        </w:rPr>
      </w:pPr>
      <w:r w:rsidRPr="005E77FC">
        <w:rPr>
          <w:rFonts w:ascii="Arial" w:hAnsi="Arial" w:cs="Arial"/>
          <w:b/>
        </w:rPr>
        <w:t xml:space="preserve">FLORIDA KEYS – </w:t>
      </w:r>
      <w:r w:rsidRPr="005E77FC">
        <w:rPr>
          <w:rFonts w:ascii="Arial" w:hAnsi="Arial" w:cs="Arial"/>
        </w:rPr>
        <w:t xml:space="preserve">Food </w:t>
      </w:r>
      <w:r w:rsidR="0001488E" w:rsidRPr="005E77FC">
        <w:rPr>
          <w:rFonts w:ascii="Arial" w:hAnsi="Arial" w:cs="Arial"/>
        </w:rPr>
        <w:t>stations showcasing Florida Keys seafood are among top trends for wedding festivities. Creatively prepared cuisine is artfully — and organically — enhanced with fresh tropical lime and coconut, mango and papaya.</w:t>
      </w:r>
    </w:p>
    <w:p w14:paraId="003B4497" w14:textId="77777777" w:rsidR="0001488E" w:rsidRPr="005E77FC" w:rsidRDefault="0001488E">
      <w:pPr>
        <w:rPr>
          <w:rFonts w:ascii="Arial" w:hAnsi="Arial" w:cs="Arial"/>
        </w:rPr>
      </w:pPr>
    </w:p>
    <w:p w14:paraId="7CC30C4D" w14:textId="77777777" w:rsidR="0001488E" w:rsidRPr="005E77FC" w:rsidRDefault="0001488E">
      <w:pPr>
        <w:rPr>
          <w:rFonts w:ascii="Arial" w:hAnsi="Arial" w:cs="Arial"/>
        </w:rPr>
      </w:pPr>
      <w:r w:rsidRPr="005E77FC">
        <w:rPr>
          <w:rFonts w:ascii="Arial" w:hAnsi="Arial" w:cs="Arial"/>
        </w:rPr>
        <w:t>Couples often request “Floribbean”-themed menus that combine indigenous Keys seafood with rich, spicy Caribbean and Latin flavors. A Cuban-style pig roast is popular for a casual rehearsal dinner.</w:t>
      </w:r>
    </w:p>
    <w:p w14:paraId="61BBCFB2" w14:textId="77777777" w:rsidR="0001488E" w:rsidRPr="005E77FC" w:rsidRDefault="0001488E">
      <w:pPr>
        <w:rPr>
          <w:rFonts w:ascii="Arial" w:hAnsi="Arial" w:cs="Arial"/>
        </w:rPr>
      </w:pPr>
    </w:p>
    <w:p w14:paraId="7D1BD346" w14:textId="24343BAB" w:rsidR="0001488E" w:rsidRPr="005E77FC" w:rsidRDefault="0001488E">
      <w:pPr>
        <w:rPr>
          <w:rFonts w:ascii="Arial" w:hAnsi="Arial" w:cs="Arial"/>
        </w:rPr>
      </w:pPr>
      <w:r w:rsidRPr="005E77FC">
        <w:rPr>
          <w:rFonts w:ascii="Arial" w:hAnsi="Arial" w:cs="Arial"/>
        </w:rPr>
        <w:t>“Couples love the idea of interactive food stations, giving more customization to different palates,” said Julie Shreck, owner-planner at Simply You Weddings in Key West.</w:t>
      </w:r>
    </w:p>
    <w:p w14:paraId="2F852F0C" w14:textId="77777777" w:rsidR="0001488E" w:rsidRPr="005E77FC" w:rsidRDefault="0001488E">
      <w:pPr>
        <w:rPr>
          <w:rFonts w:ascii="Arial" w:hAnsi="Arial" w:cs="Arial"/>
        </w:rPr>
      </w:pPr>
    </w:p>
    <w:p w14:paraId="236ABAB3" w14:textId="77777777" w:rsidR="0001488E" w:rsidRPr="005E77FC" w:rsidRDefault="0001488E">
      <w:pPr>
        <w:rPr>
          <w:rFonts w:ascii="Arial" w:hAnsi="Arial" w:cs="Arial"/>
        </w:rPr>
      </w:pPr>
      <w:r w:rsidRPr="005E77FC">
        <w:rPr>
          <w:rFonts w:ascii="Arial" w:hAnsi="Arial" w:cs="Arial"/>
        </w:rPr>
        <w:t xml:space="preserve">Boat-to-table seafood — sweet Key West pink shrimp, succulent stone crab claws, fresh ceviche, yellowtail snapper or hogfish — is often requested. </w:t>
      </w:r>
    </w:p>
    <w:p w14:paraId="5089289D" w14:textId="77777777" w:rsidR="0001488E" w:rsidRPr="005E77FC" w:rsidRDefault="0001488E">
      <w:pPr>
        <w:rPr>
          <w:rFonts w:ascii="Arial" w:hAnsi="Arial" w:cs="Arial"/>
        </w:rPr>
      </w:pPr>
    </w:p>
    <w:p w14:paraId="38E7E2BB" w14:textId="77777777" w:rsidR="0001488E" w:rsidRPr="005E77FC" w:rsidRDefault="0001488E" w:rsidP="00B61F33">
      <w:pPr>
        <w:rPr>
          <w:rFonts w:ascii="Arial" w:hAnsi="Arial" w:cs="Arial"/>
        </w:rPr>
      </w:pPr>
      <w:r w:rsidRPr="005E77FC">
        <w:rPr>
          <w:rFonts w:ascii="Arial" w:hAnsi="Arial" w:cs="Arial"/>
        </w:rPr>
        <w:t>“Custom paella stations, ceviche stations and whole fish carving stations allow our local fare to be prominently displayed,” Shreck said.</w:t>
      </w:r>
    </w:p>
    <w:p w14:paraId="32F1F5A7" w14:textId="77777777" w:rsidR="0001488E" w:rsidRPr="005E77FC" w:rsidRDefault="0001488E" w:rsidP="00DE7D5E">
      <w:pPr>
        <w:shd w:val="clear" w:color="auto" w:fill="FFFFFF"/>
        <w:rPr>
          <w:rFonts w:ascii="Arial" w:hAnsi="Arial" w:cs="Arial"/>
        </w:rPr>
      </w:pPr>
    </w:p>
    <w:p w14:paraId="04033273" w14:textId="527A43C6" w:rsidR="00332879" w:rsidRPr="005E77FC" w:rsidRDefault="0001488E" w:rsidP="00332879">
      <w:pPr>
        <w:rPr>
          <w:rFonts w:ascii="Arial" w:eastAsia="Times New Roman" w:hAnsi="Arial" w:cs="Arial"/>
        </w:rPr>
      </w:pPr>
      <w:r w:rsidRPr="005E77FC">
        <w:rPr>
          <w:rFonts w:ascii="Arial" w:hAnsi="Arial" w:cs="Arial"/>
        </w:rPr>
        <w:t xml:space="preserve">Elegant beach menus also are in demand, said Liz Seligman, owner-planner of Island Life Events in </w:t>
      </w:r>
      <w:r w:rsidR="00332879" w:rsidRPr="005E77FC">
        <w:rPr>
          <w:rFonts w:ascii="Arial" w:hAnsi="Arial" w:cs="Arial"/>
        </w:rPr>
        <w:t>Tavernier</w:t>
      </w:r>
      <w:r w:rsidR="00AD3903" w:rsidRPr="005E77FC">
        <w:rPr>
          <w:rFonts w:ascii="Arial" w:hAnsi="Arial" w:cs="Arial"/>
        </w:rPr>
        <w:t>.</w:t>
      </w:r>
    </w:p>
    <w:p w14:paraId="02D2175A" w14:textId="77777777" w:rsidR="0001488E" w:rsidRPr="005E77FC" w:rsidRDefault="0001488E" w:rsidP="00DE7D5E">
      <w:pPr>
        <w:shd w:val="clear" w:color="auto" w:fill="FFFFFF"/>
        <w:rPr>
          <w:rFonts w:ascii="Arial" w:hAnsi="Arial" w:cs="Arial"/>
        </w:rPr>
      </w:pPr>
    </w:p>
    <w:p w14:paraId="31A2B166" w14:textId="316A262D" w:rsidR="00E80D71" w:rsidRPr="005E77FC" w:rsidRDefault="0001488E" w:rsidP="00DE7D5E">
      <w:pPr>
        <w:shd w:val="clear" w:color="auto" w:fill="FFFFFF"/>
        <w:rPr>
          <w:rFonts w:ascii="Arial" w:hAnsi="Arial" w:cs="Arial"/>
        </w:rPr>
      </w:pPr>
      <w:r w:rsidRPr="005E77FC">
        <w:rPr>
          <w:rFonts w:ascii="Arial" w:hAnsi="Arial" w:cs="Arial"/>
        </w:rPr>
        <w:t>“</w:t>
      </w:r>
      <w:r w:rsidR="004B1633" w:rsidRPr="005E77FC">
        <w:rPr>
          <w:rFonts w:ascii="Arial" w:hAnsi="Arial" w:cs="Arial"/>
        </w:rPr>
        <w:t>Farm</w:t>
      </w:r>
      <w:r w:rsidRPr="005E77FC">
        <w:rPr>
          <w:rFonts w:ascii="Arial" w:hAnsi="Arial" w:cs="Arial"/>
        </w:rPr>
        <w:t>-to-table is popular, using local ingredients with food cooked on-site. Caterers literally build kitchens at our weddings,” Seligman said.</w:t>
      </w:r>
    </w:p>
    <w:p w14:paraId="52919E0E" w14:textId="77777777" w:rsidR="0001488E" w:rsidRPr="005E77FC" w:rsidRDefault="0001488E" w:rsidP="00DE7D5E">
      <w:pPr>
        <w:rPr>
          <w:rFonts w:ascii="Arial" w:hAnsi="Arial" w:cs="Arial"/>
        </w:rPr>
      </w:pPr>
    </w:p>
    <w:p w14:paraId="37695075" w14:textId="77777777" w:rsidR="0001488E" w:rsidRPr="005E77FC" w:rsidRDefault="0001488E" w:rsidP="00DE7D5E">
      <w:pPr>
        <w:rPr>
          <w:rFonts w:ascii="Arial" w:hAnsi="Arial" w:cs="Arial"/>
        </w:rPr>
      </w:pPr>
      <w:r w:rsidRPr="005E77FC">
        <w:rPr>
          <w:rFonts w:ascii="Arial" w:hAnsi="Arial" w:cs="Arial"/>
        </w:rPr>
        <w:t xml:space="preserve">Dessert trends include melt-in-your-mouth Key lime creations and metallic-gold cakes. </w:t>
      </w:r>
    </w:p>
    <w:p w14:paraId="5E407C62" w14:textId="77777777" w:rsidR="0001488E" w:rsidRPr="005E77FC" w:rsidRDefault="0001488E" w:rsidP="00DE7D5E">
      <w:pPr>
        <w:rPr>
          <w:rFonts w:ascii="Arial" w:hAnsi="Arial" w:cs="Arial"/>
        </w:rPr>
      </w:pPr>
    </w:p>
    <w:p w14:paraId="6AF09A4F" w14:textId="7455678B" w:rsidR="0001488E" w:rsidRPr="005E77FC" w:rsidRDefault="0001488E" w:rsidP="00DE7D5E">
      <w:pPr>
        <w:rPr>
          <w:rFonts w:ascii="Arial" w:hAnsi="Arial" w:cs="Arial"/>
        </w:rPr>
      </w:pPr>
      <w:r w:rsidRPr="005E77FC">
        <w:rPr>
          <w:rFonts w:ascii="Arial" w:hAnsi="Arial" w:cs="Arial"/>
        </w:rPr>
        <w:t xml:space="preserve">“Our most popular flavors are Key lime cake with Key lime mousse filling, Key lime cake with raspberry filling and coconut cake with Key lime mousse or mango filling,” said </w:t>
      </w:r>
      <w:r w:rsidR="00DA48C1" w:rsidRPr="005E77FC">
        <w:rPr>
          <w:rFonts w:ascii="Arial" w:hAnsi="Arial" w:cs="Arial"/>
        </w:rPr>
        <w:t xml:space="preserve">Steven Sassano, owner of </w:t>
      </w:r>
      <w:r w:rsidRPr="005E77FC">
        <w:rPr>
          <w:rFonts w:ascii="Arial" w:hAnsi="Arial" w:cs="Arial"/>
        </w:rPr>
        <w:t>Key West Cakes.</w:t>
      </w:r>
      <w:r w:rsidR="00332879" w:rsidRPr="005E77FC">
        <w:rPr>
          <w:rFonts w:ascii="Arial" w:hAnsi="Arial" w:cs="Arial"/>
        </w:rPr>
        <w:t xml:space="preserve"> </w:t>
      </w:r>
    </w:p>
    <w:p w14:paraId="2B5CB951" w14:textId="77777777" w:rsidR="0001488E" w:rsidRPr="005E77FC" w:rsidRDefault="0001488E">
      <w:pPr>
        <w:rPr>
          <w:rFonts w:ascii="Arial" w:hAnsi="Arial" w:cs="Arial"/>
        </w:rPr>
      </w:pPr>
    </w:p>
    <w:p w14:paraId="1F3E3291" w14:textId="77777777" w:rsidR="0001488E" w:rsidRPr="005E77FC" w:rsidRDefault="0001488E">
      <w:pPr>
        <w:rPr>
          <w:rFonts w:ascii="Arial" w:hAnsi="Arial" w:cs="Arial"/>
        </w:rPr>
      </w:pPr>
      <w:r w:rsidRPr="005E77FC">
        <w:rPr>
          <w:rFonts w:ascii="Arial" w:hAnsi="Arial" w:cs="Arial"/>
        </w:rPr>
        <w:t>Mini–Key lime tarts also are popular, styled after the island chain’s famous signature Key lime pie.</w:t>
      </w:r>
    </w:p>
    <w:p w14:paraId="3026ABDC" w14:textId="77777777" w:rsidR="0001488E" w:rsidRPr="005E77FC" w:rsidRDefault="0001488E">
      <w:pPr>
        <w:rPr>
          <w:rFonts w:ascii="Arial" w:hAnsi="Arial" w:cs="Arial"/>
        </w:rPr>
      </w:pPr>
    </w:p>
    <w:p w14:paraId="569BDFD3" w14:textId="77777777" w:rsidR="0001488E" w:rsidRPr="005E77FC" w:rsidRDefault="0001488E">
      <w:pPr>
        <w:rPr>
          <w:rFonts w:ascii="Arial" w:hAnsi="Arial" w:cs="Arial"/>
          <w:highlight w:val="yellow"/>
        </w:rPr>
      </w:pPr>
      <w:r w:rsidRPr="005E77FC">
        <w:rPr>
          <w:rFonts w:ascii="Arial" w:hAnsi="Arial" w:cs="Arial"/>
        </w:rPr>
        <w:t xml:space="preserve">Colorful desserts include hand-rolled, ganache-filled Key lime “cupcake sushi” cakes, served with rolling stations and chopsticks. </w:t>
      </w:r>
    </w:p>
    <w:p w14:paraId="34E697BE" w14:textId="77777777" w:rsidR="0001488E" w:rsidRPr="005E77FC" w:rsidRDefault="0001488E">
      <w:pPr>
        <w:rPr>
          <w:rFonts w:ascii="Arial" w:hAnsi="Arial" w:cs="Arial"/>
          <w:highlight w:val="yellow"/>
        </w:rPr>
      </w:pPr>
    </w:p>
    <w:p w14:paraId="0D5811B1" w14:textId="4CD866DB" w:rsidR="0001488E" w:rsidRPr="005E77FC" w:rsidRDefault="0001488E">
      <w:pPr>
        <w:rPr>
          <w:rFonts w:ascii="Arial" w:hAnsi="Arial" w:cs="Arial"/>
        </w:rPr>
      </w:pPr>
      <w:r w:rsidRPr="005E77FC">
        <w:rPr>
          <w:rFonts w:ascii="Arial" w:hAnsi="Arial" w:cs="Arial"/>
        </w:rPr>
        <w:t xml:space="preserve">“Like sushi, our cakes are elegant, simple, delicious and a bit sexy,” said Lori </w:t>
      </w:r>
      <w:r w:rsidR="004B035E" w:rsidRPr="005E77FC">
        <w:rPr>
          <w:rFonts w:ascii="Arial" w:hAnsi="Arial" w:cs="Arial"/>
        </w:rPr>
        <w:t>Shubert, owner of Cupcake Sushi in Key West.</w:t>
      </w:r>
    </w:p>
    <w:p w14:paraId="06AB7996" w14:textId="77777777" w:rsidR="0001488E" w:rsidRPr="005E77FC" w:rsidRDefault="0001488E">
      <w:pPr>
        <w:rPr>
          <w:rFonts w:ascii="Arial" w:hAnsi="Arial" w:cs="Arial"/>
        </w:rPr>
      </w:pPr>
    </w:p>
    <w:p w14:paraId="7B643180" w14:textId="77777777" w:rsidR="0001488E" w:rsidRPr="005E77FC" w:rsidRDefault="0001488E">
      <w:pPr>
        <w:rPr>
          <w:rFonts w:ascii="Arial" w:hAnsi="Arial" w:cs="Arial"/>
        </w:rPr>
      </w:pPr>
      <w:r w:rsidRPr="005E77FC">
        <w:rPr>
          <w:rFonts w:ascii="Arial" w:hAnsi="Arial" w:cs="Arial"/>
        </w:rPr>
        <w:t>So-called naked cakes, absent an outside layer of frosting, can be decorated with fresh orchids or other indigenous flowers.</w:t>
      </w:r>
    </w:p>
    <w:p w14:paraId="4DCBFCAD" w14:textId="77777777" w:rsidR="0001488E" w:rsidRPr="005E77FC" w:rsidRDefault="0001488E">
      <w:pPr>
        <w:rPr>
          <w:rFonts w:ascii="Arial" w:hAnsi="Arial" w:cs="Arial"/>
        </w:rPr>
      </w:pPr>
    </w:p>
    <w:p w14:paraId="25A95862" w14:textId="7B843019" w:rsidR="0001488E" w:rsidRPr="005E77FC" w:rsidRDefault="00DA48C1" w:rsidP="00526AF8">
      <w:pPr>
        <w:rPr>
          <w:rFonts w:ascii="Arial" w:hAnsi="Arial" w:cs="Arial"/>
        </w:rPr>
      </w:pPr>
      <w:r w:rsidRPr="005E77FC">
        <w:rPr>
          <w:rFonts w:ascii="Arial" w:hAnsi="Arial" w:cs="Arial"/>
        </w:rPr>
        <w:t xml:space="preserve">These types of cakes are popular at outdoor venues such as </w:t>
      </w:r>
      <w:r w:rsidR="00224CD2" w:rsidRPr="005E77FC">
        <w:rPr>
          <w:rFonts w:ascii="Arial" w:hAnsi="Arial" w:cs="Arial"/>
        </w:rPr>
        <w:t xml:space="preserve">The </w:t>
      </w:r>
      <w:r w:rsidR="0001488E" w:rsidRPr="005E77FC">
        <w:rPr>
          <w:rFonts w:ascii="Arial" w:hAnsi="Arial" w:cs="Arial"/>
        </w:rPr>
        <w:t xml:space="preserve">Hemingway </w:t>
      </w:r>
      <w:r w:rsidR="00224CD2" w:rsidRPr="005E77FC">
        <w:rPr>
          <w:rFonts w:ascii="Arial" w:hAnsi="Arial" w:cs="Arial"/>
        </w:rPr>
        <w:t xml:space="preserve">Home and Museum, </w:t>
      </w:r>
      <w:r w:rsidR="0001488E" w:rsidRPr="005E77FC">
        <w:rPr>
          <w:rFonts w:ascii="Arial" w:hAnsi="Arial" w:cs="Arial"/>
        </w:rPr>
        <w:t>Audubon House</w:t>
      </w:r>
      <w:r w:rsidR="00224CD2" w:rsidRPr="005E77FC">
        <w:rPr>
          <w:rFonts w:ascii="Arial" w:hAnsi="Arial" w:cs="Arial"/>
        </w:rPr>
        <w:t xml:space="preserve"> &amp;Tropical Gardens</w:t>
      </w:r>
      <w:r w:rsidR="0001488E" w:rsidRPr="005E77FC">
        <w:rPr>
          <w:rFonts w:ascii="Arial" w:hAnsi="Arial" w:cs="Arial"/>
        </w:rPr>
        <w:t xml:space="preserve"> and Key West Garden Club</w:t>
      </w:r>
      <w:r w:rsidRPr="005E77FC">
        <w:rPr>
          <w:rFonts w:ascii="Arial" w:hAnsi="Arial" w:cs="Arial"/>
        </w:rPr>
        <w:t>.</w:t>
      </w:r>
    </w:p>
    <w:p w14:paraId="3CCD2886" w14:textId="77777777" w:rsidR="0001488E" w:rsidRPr="005E77FC" w:rsidRDefault="0001488E">
      <w:pPr>
        <w:rPr>
          <w:rFonts w:ascii="Arial" w:hAnsi="Arial" w:cs="Arial"/>
        </w:rPr>
      </w:pPr>
    </w:p>
    <w:p w14:paraId="2598704D" w14:textId="77777777" w:rsidR="0001488E" w:rsidRPr="005E77FC" w:rsidRDefault="0001488E" w:rsidP="00D86530">
      <w:pPr>
        <w:jc w:val="center"/>
        <w:rPr>
          <w:rFonts w:ascii="Arial" w:hAnsi="Arial" w:cs="Arial"/>
        </w:rPr>
      </w:pPr>
      <w:r w:rsidRPr="005E77FC">
        <w:rPr>
          <w:rFonts w:ascii="Arial" w:hAnsi="Arial" w:cs="Arial"/>
        </w:rPr>
        <w:t>###</w:t>
      </w:r>
    </w:p>
    <w:p w14:paraId="3E8AC351" w14:textId="77777777" w:rsidR="0047100F" w:rsidRPr="005E77FC" w:rsidRDefault="0047100F" w:rsidP="0047100F">
      <w:pPr>
        <w:rPr>
          <w:rStyle w:val="Hyperlink"/>
          <w:rFonts w:ascii="Arial" w:hAnsi="Arial" w:cs="Arial"/>
        </w:rPr>
      </w:pPr>
    </w:p>
    <w:p w14:paraId="4A05E99B" w14:textId="6282842A" w:rsidR="006C6301" w:rsidRPr="005E77FC" w:rsidRDefault="0047100F" w:rsidP="006C6301">
      <w:pPr>
        <w:shd w:val="clear" w:color="auto" w:fill="FFFFFF"/>
        <w:outlineLvl w:val="0"/>
        <w:rPr>
          <w:rFonts w:ascii="Arial" w:hAnsi="Arial" w:cs="Arial"/>
          <w:color w:val="000000"/>
        </w:rPr>
      </w:pPr>
      <w:r w:rsidRPr="005E77FC">
        <w:rPr>
          <w:rFonts w:ascii="Arial" w:hAnsi="Arial" w:cs="Arial"/>
          <w:color w:val="000000"/>
        </w:rPr>
        <w:t>Fl</w:t>
      </w:r>
      <w:r w:rsidR="006C6301" w:rsidRPr="005E77FC">
        <w:rPr>
          <w:rFonts w:ascii="Arial" w:hAnsi="Arial" w:cs="Arial"/>
          <w:color w:val="000000"/>
        </w:rPr>
        <w:t xml:space="preserve">orida Keys visitor information: </w:t>
      </w:r>
      <w:hyperlink r:id="rId6" w:history="1">
        <w:r w:rsidR="006C6301" w:rsidRPr="005E77FC">
          <w:rPr>
            <w:rStyle w:val="Hyperlink"/>
            <w:rFonts w:ascii="Arial" w:hAnsi="Arial" w:cs="Arial"/>
          </w:rPr>
          <w:t>fla-keys.com</w:t>
        </w:r>
      </w:hyperlink>
      <w:r w:rsidR="006C6301" w:rsidRPr="005E77FC">
        <w:rPr>
          <w:rFonts w:ascii="Arial" w:hAnsi="Arial" w:cs="Arial"/>
          <w:color w:val="000000"/>
        </w:rPr>
        <w:t xml:space="preserve"> or 1-800-FLA-KEYS </w:t>
      </w:r>
    </w:p>
    <w:p w14:paraId="16456C6C" w14:textId="44152755" w:rsidR="006C6301" w:rsidRPr="005E77FC" w:rsidRDefault="006C6301" w:rsidP="006C6301">
      <w:pPr>
        <w:rPr>
          <w:rFonts w:ascii="Arial" w:hAnsi="Arial" w:cs="Arial"/>
        </w:rPr>
      </w:pPr>
      <w:r w:rsidRPr="005E77FC">
        <w:rPr>
          <w:rFonts w:ascii="Arial" w:hAnsi="Arial" w:cs="Arial"/>
        </w:rPr>
        <w:t xml:space="preserve">Social: </w:t>
      </w:r>
      <w:hyperlink r:id="rId7" w:tgtFrame="_blank" w:history="1">
        <w:r w:rsidRPr="005E77FC">
          <w:rPr>
            <w:rStyle w:val="Hyperlink"/>
            <w:rFonts w:ascii="Arial" w:hAnsi="Arial" w:cs="Arial"/>
          </w:rPr>
          <w:t>Facebook</w:t>
        </w:r>
      </w:hyperlink>
      <w:r w:rsidRPr="005E77FC">
        <w:rPr>
          <w:rFonts w:ascii="Arial" w:hAnsi="Arial" w:cs="Arial"/>
        </w:rPr>
        <w:t xml:space="preserve"> • </w:t>
      </w:r>
      <w:hyperlink r:id="rId8" w:tgtFrame="_blank" w:history="1">
        <w:r w:rsidRPr="005E77FC">
          <w:rPr>
            <w:rStyle w:val="Hyperlink"/>
            <w:rFonts w:ascii="Arial" w:hAnsi="Arial" w:cs="Arial"/>
          </w:rPr>
          <w:t>Twitter</w:t>
        </w:r>
      </w:hyperlink>
      <w:r w:rsidRPr="005E77FC">
        <w:rPr>
          <w:rFonts w:ascii="Arial" w:hAnsi="Arial" w:cs="Arial"/>
        </w:rPr>
        <w:t xml:space="preserve"> • </w:t>
      </w:r>
      <w:hyperlink r:id="rId9" w:tgtFrame="_blank" w:history="1">
        <w:r w:rsidRPr="005E77FC">
          <w:rPr>
            <w:rStyle w:val="Hyperlink"/>
            <w:rFonts w:ascii="Arial" w:hAnsi="Arial" w:cs="Arial"/>
          </w:rPr>
          <w:t>Instagram</w:t>
        </w:r>
      </w:hyperlink>
      <w:r w:rsidRPr="005E77FC">
        <w:rPr>
          <w:rFonts w:ascii="Arial" w:hAnsi="Arial" w:cs="Arial"/>
        </w:rPr>
        <w:t xml:space="preserve"> • </w:t>
      </w:r>
      <w:hyperlink r:id="rId10" w:tgtFrame="_blank" w:history="1">
        <w:r w:rsidRPr="005E77FC">
          <w:rPr>
            <w:rStyle w:val="Hyperlink"/>
            <w:rFonts w:ascii="Arial" w:hAnsi="Arial" w:cs="Arial"/>
          </w:rPr>
          <w:t>YouTube</w:t>
        </w:r>
      </w:hyperlink>
      <w:r w:rsidRPr="005E77FC">
        <w:rPr>
          <w:rFonts w:ascii="Arial" w:hAnsi="Arial" w:cs="Arial"/>
        </w:rPr>
        <w:t xml:space="preserve"> • </w:t>
      </w:r>
      <w:hyperlink r:id="rId11" w:history="1">
        <w:r w:rsidRPr="005E77FC">
          <w:rPr>
            <w:rStyle w:val="Hyperlink"/>
            <w:rFonts w:ascii="Arial" w:hAnsi="Arial" w:cs="Arial"/>
          </w:rPr>
          <w:t>Pinterest</w:t>
        </w:r>
      </w:hyperlink>
      <w:r w:rsidRPr="005E77FC">
        <w:rPr>
          <w:rFonts w:ascii="Arial" w:hAnsi="Arial" w:cs="Arial"/>
        </w:rPr>
        <w:t xml:space="preserve"> • </w:t>
      </w:r>
      <w:hyperlink r:id="rId12" w:history="1">
        <w:r w:rsidRPr="005E77FC">
          <w:rPr>
            <w:rStyle w:val="Hyperlink"/>
            <w:rFonts w:ascii="Arial" w:hAnsi="Arial" w:cs="Arial"/>
          </w:rPr>
          <w:t>TikTok</w:t>
        </w:r>
      </w:hyperlink>
      <w:r w:rsidRPr="005E77FC">
        <w:rPr>
          <w:rFonts w:ascii="Arial" w:hAnsi="Arial" w:cs="Arial"/>
        </w:rPr>
        <w:t xml:space="preserve"> • </w:t>
      </w:r>
      <w:hyperlink r:id="rId13" w:history="1">
        <w:r w:rsidRPr="005E77FC">
          <w:rPr>
            <w:rStyle w:val="Hyperlink"/>
            <w:rFonts w:ascii="Arial" w:hAnsi="Arial" w:cs="Arial"/>
          </w:rPr>
          <w:t>Keys Voices Blog</w:t>
        </w:r>
      </w:hyperlink>
    </w:p>
    <w:p w14:paraId="0829ADCB" w14:textId="77777777" w:rsidR="0047100F" w:rsidRDefault="0047100F" w:rsidP="0047100F">
      <w:pPr>
        <w:rPr>
          <w:rStyle w:val="Hyperlink"/>
        </w:rPr>
      </w:pPr>
    </w:p>
    <w:p w14:paraId="6DCA9577" w14:textId="757F7F35" w:rsidR="007A79E7" w:rsidRPr="007A79E7" w:rsidRDefault="006C6301" w:rsidP="0047100F">
      <w:pPr>
        <w:shd w:val="clear" w:color="auto" w:fill="FFFFFF"/>
        <w:outlineLvl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04/22</w:t>
      </w:r>
    </w:p>
    <w:sectPr w:rsidR="007A79E7" w:rsidRPr="007A79E7" w:rsidSect="008B12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proofState w:spelling="clean" w:grammar="clean"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B1068"/>
    <w:rsid w:val="00013ECD"/>
    <w:rsid w:val="0001488E"/>
    <w:rsid w:val="000A7B89"/>
    <w:rsid w:val="000B3043"/>
    <w:rsid w:val="000B32F2"/>
    <w:rsid w:val="000C17DA"/>
    <w:rsid w:val="000E1DA3"/>
    <w:rsid w:val="000E7D73"/>
    <w:rsid w:val="00100DC5"/>
    <w:rsid w:val="0010749B"/>
    <w:rsid w:val="001174EB"/>
    <w:rsid w:val="00122A4E"/>
    <w:rsid w:val="0017085B"/>
    <w:rsid w:val="0017756A"/>
    <w:rsid w:val="0017792F"/>
    <w:rsid w:val="00190F0F"/>
    <w:rsid w:val="001C2511"/>
    <w:rsid w:val="001C6D9C"/>
    <w:rsid w:val="001D2122"/>
    <w:rsid w:val="001D2A85"/>
    <w:rsid w:val="001F466B"/>
    <w:rsid w:val="00215263"/>
    <w:rsid w:val="00224CD2"/>
    <w:rsid w:val="002402B1"/>
    <w:rsid w:val="0024330A"/>
    <w:rsid w:val="0024437F"/>
    <w:rsid w:val="00253B01"/>
    <w:rsid w:val="00294015"/>
    <w:rsid w:val="002C2E09"/>
    <w:rsid w:val="002C43AE"/>
    <w:rsid w:val="00332879"/>
    <w:rsid w:val="0035494E"/>
    <w:rsid w:val="00360E4F"/>
    <w:rsid w:val="003B1068"/>
    <w:rsid w:val="003B1440"/>
    <w:rsid w:val="004543C8"/>
    <w:rsid w:val="0047100F"/>
    <w:rsid w:val="004B035E"/>
    <w:rsid w:val="004B1633"/>
    <w:rsid w:val="004F1B32"/>
    <w:rsid w:val="00501657"/>
    <w:rsid w:val="005016D2"/>
    <w:rsid w:val="00516887"/>
    <w:rsid w:val="00526AF8"/>
    <w:rsid w:val="005B704F"/>
    <w:rsid w:val="005E77FC"/>
    <w:rsid w:val="005F3E88"/>
    <w:rsid w:val="0060356F"/>
    <w:rsid w:val="006158A4"/>
    <w:rsid w:val="00646387"/>
    <w:rsid w:val="00657F0E"/>
    <w:rsid w:val="006644E6"/>
    <w:rsid w:val="0069554F"/>
    <w:rsid w:val="006C3356"/>
    <w:rsid w:val="006C6301"/>
    <w:rsid w:val="006F1E4D"/>
    <w:rsid w:val="00731DAA"/>
    <w:rsid w:val="00737859"/>
    <w:rsid w:val="00743CE5"/>
    <w:rsid w:val="0075199D"/>
    <w:rsid w:val="007A79E7"/>
    <w:rsid w:val="007E3DB0"/>
    <w:rsid w:val="008002D3"/>
    <w:rsid w:val="0082080A"/>
    <w:rsid w:val="0082088F"/>
    <w:rsid w:val="00824044"/>
    <w:rsid w:val="008439ED"/>
    <w:rsid w:val="00852D78"/>
    <w:rsid w:val="00874D74"/>
    <w:rsid w:val="00885EC6"/>
    <w:rsid w:val="00887511"/>
    <w:rsid w:val="0089620A"/>
    <w:rsid w:val="008A5F2C"/>
    <w:rsid w:val="008B120B"/>
    <w:rsid w:val="008C01EA"/>
    <w:rsid w:val="0090144C"/>
    <w:rsid w:val="009061F8"/>
    <w:rsid w:val="00965719"/>
    <w:rsid w:val="00966B56"/>
    <w:rsid w:val="00983170"/>
    <w:rsid w:val="009E4AFA"/>
    <w:rsid w:val="009E5501"/>
    <w:rsid w:val="00A15DDD"/>
    <w:rsid w:val="00A364A8"/>
    <w:rsid w:val="00AB3D4B"/>
    <w:rsid w:val="00AC1A7F"/>
    <w:rsid w:val="00AC6679"/>
    <w:rsid w:val="00AD2B14"/>
    <w:rsid w:val="00AD3903"/>
    <w:rsid w:val="00AF4BB8"/>
    <w:rsid w:val="00B340D7"/>
    <w:rsid w:val="00B525B0"/>
    <w:rsid w:val="00B61AB2"/>
    <w:rsid w:val="00B61C49"/>
    <w:rsid w:val="00B61F33"/>
    <w:rsid w:val="00BC778E"/>
    <w:rsid w:val="00BD5C86"/>
    <w:rsid w:val="00BE0CFB"/>
    <w:rsid w:val="00BE38A9"/>
    <w:rsid w:val="00BE7875"/>
    <w:rsid w:val="00C321EC"/>
    <w:rsid w:val="00C84A8A"/>
    <w:rsid w:val="00C86F2E"/>
    <w:rsid w:val="00CB0220"/>
    <w:rsid w:val="00CB3A5C"/>
    <w:rsid w:val="00CE6D44"/>
    <w:rsid w:val="00CF71E5"/>
    <w:rsid w:val="00D35908"/>
    <w:rsid w:val="00D361BA"/>
    <w:rsid w:val="00D54406"/>
    <w:rsid w:val="00D6589E"/>
    <w:rsid w:val="00D86530"/>
    <w:rsid w:val="00D96C4A"/>
    <w:rsid w:val="00DA48C1"/>
    <w:rsid w:val="00DE7D5E"/>
    <w:rsid w:val="00E03341"/>
    <w:rsid w:val="00E41AF9"/>
    <w:rsid w:val="00E52981"/>
    <w:rsid w:val="00E6185C"/>
    <w:rsid w:val="00E80D71"/>
    <w:rsid w:val="00EA69A8"/>
    <w:rsid w:val="00EC34F8"/>
    <w:rsid w:val="00EE1A23"/>
    <w:rsid w:val="00EE5625"/>
    <w:rsid w:val="00F02504"/>
    <w:rsid w:val="00F060AE"/>
    <w:rsid w:val="00F24EA5"/>
    <w:rsid w:val="00F331ED"/>
    <w:rsid w:val="00F615E9"/>
    <w:rsid w:val="00F804FA"/>
    <w:rsid w:val="00FB3574"/>
    <w:rsid w:val="00FE741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8A0735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E550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66B56"/>
    <w:rPr>
      <w:rFonts w:ascii="Lucida Grande" w:hAnsi="Lucida Grande"/>
      <w:sz w:val="18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5016D2"/>
    <w:rPr>
      <w:rFonts w:ascii="Lucida Grande" w:hAnsi="Lucida Grande"/>
      <w:sz w:val="18"/>
    </w:rPr>
  </w:style>
  <w:style w:type="character" w:styleId="Hyperlink">
    <w:name w:val="Hyperlink"/>
    <w:uiPriority w:val="99"/>
    <w:rsid w:val="00D86530"/>
    <w:rPr>
      <w:rFonts w:cs="Times New Roman"/>
      <w:color w:val="0563C1"/>
      <w:u w:val="single"/>
    </w:rPr>
  </w:style>
  <w:style w:type="character" w:customStyle="1" w:styleId="msoins0">
    <w:name w:val="msoins"/>
    <w:rsid w:val="00D86530"/>
  </w:style>
  <w:style w:type="character" w:styleId="FollowedHyperlink">
    <w:name w:val="FollowedHyperlink"/>
    <w:uiPriority w:val="99"/>
    <w:semiHidden/>
    <w:unhideWhenUsed/>
    <w:rsid w:val="006C630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1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thefloridakeys" TargetMode="External"/><Relationship Id="rId13" Type="http://schemas.openxmlformats.org/officeDocument/2006/relationships/hyperlink" Target="https://fla-keys.com/keysvoice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floridakeysandkeywest/" TargetMode="External"/><Relationship Id="rId12" Type="http://schemas.openxmlformats.org/officeDocument/2006/relationships/hyperlink" Target="https://www.tiktok.com/@thefloridakeys?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la-keys.com" TargetMode="External"/><Relationship Id="rId11" Type="http://schemas.openxmlformats.org/officeDocument/2006/relationships/hyperlink" Target="https://www.pinterest.com/flkeyskeywest/" TargetMode="External"/><Relationship Id="rId5" Type="http://schemas.openxmlformats.org/officeDocument/2006/relationships/hyperlink" Target="mailto:media@fla-keys.com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outube.com/user/FloridaKeysTV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www.instagram.com/thefloridakeys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Shaughnessy and Friends</Company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Microsoft Office User</cp:lastModifiedBy>
  <cp:revision>56</cp:revision>
  <dcterms:created xsi:type="dcterms:W3CDTF">2017-02-02T18:44:00Z</dcterms:created>
  <dcterms:modified xsi:type="dcterms:W3CDTF">2022-04-06T19:49:00Z</dcterms:modified>
</cp:coreProperties>
</file>