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64712" w14:textId="77777777" w:rsidR="00A66D0B" w:rsidRDefault="00A66D0B" w:rsidP="00A66D0B">
      <w:pPr>
        <w:ind w:left="2790"/>
        <w:rPr>
          <w:rFonts w:ascii="Arial" w:hAnsi="Arial"/>
          <w:noProof/>
          <w:color w:val="000000"/>
          <w:sz w:val="23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162F068" wp14:editId="7BADCA07">
            <wp:simplePos x="0" y="0"/>
            <wp:positionH relativeFrom="column">
              <wp:posOffset>-113030</wp:posOffset>
            </wp:positionH>
            <wp:positionV relativeFrom="paragraph">
              <wp:posOffset>-227330</wp:posOffset>
            </wp:positionV>
            <wp:extent cx="1485900" cy="950595"/>
            <wp:effectExtent l="0" t="0" r="0" b="0"/>
            <wp:wrapNone/>
            <wp:docPr id="2" name="Picture 2" descr="Description: Keys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KeysLogo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50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5" w:history="1">
        <w:r>
          <w:rPr>
            <w:rStyle w:val="Hyperlink"/>
            <w:rFonts w:ascii="Arial" w:hAnsi="Arial"/>
            <w:noProof/>
            <w:color w:val="000000"/>
            <w:sz w:val="23"/>
          </w:rPr>
          <w:t>media@fla-keys.com</w:t>
        </w:r>
      </w:hyperlink>
    </w:p>
    <w:p w14:paraId="77B155F4" w14:textId="77777777" w:rsidR="00A66D0B" w:rsidRDefault="00A66D0B" w:rsidP="00A66D0B">
      <w:pPr>
        <w:tabs>
          <w:tab w:val="left" w:pos="6120"/>
        </w:tabs>
        <w:ind w:left="2790"/>
        <w:rPr>
          <w:rFonts w:ascii="Arial" w:hAnsi="Arial"/>
          <w:noProof/>
          <w:color w:val="000000"/>
          <w:sz w:val="23"/>
        </w:rPr>
      </w:pPr>
      <w:r>
        <w:rPr>
          <w:rFonts w:ascii="Arial" w:hAnsi="Arial"/>
          <w:noProof/>
          <w:color w:val="000000"/>
          <w:sz w:val="23"/>
        </w:rPr>
        <w:t>fla-keys.com/media</w:t>
      </w:r>
      <w:r>
        <w:rPr>
          <w:rFonts w:ascii="Arial" w:hAnsi="Arial"/>
          <w:noProof/>
          <w:color w:val="000000"/>
          <w:sz w:val="23"/>
        </w:rPr>
        <w:tab/>
      </w:r>
      <w:r>
        <w:rPr>
          <w:rFonts w:ascii="Arial" w:hAnsi="Arial"/>
          <w:noProof/>
          <w:color w:val="000000"/>
          <w:sz w:val="23"/>
        </w:rPr>
        <w:tab/>
      </w:r>
      <w:r>
        <w:rPr>
          <w:rFonts w:ascii="Arial" w:hAnsi="Arial"/>
          <w:noProof/>
          <w:color w:val="000000"/>
          <w:sz w:val="23"/>
        </w:rPr>
        <w:tab/>
      </w:r>
    </w:p>
    <w:p w14:paraId="693B585D" w14:textId="77777777" w:rsidR="00A66D0B" w:rsidRDefault="00A66D0B" w:rsidP="00A66D0B">
      <w:pPr>
        <w:tabs>
          <w:tab w:val="left" w:pos="6240"/>
        </w:tabs>
        <w:ind w:left="2790"/>
        <w:rPr>
          <w:rFonts w:ascii="Arial" w:hAnsi="Arial"/>
          <w:noProof/>
          <w:color w:val="000000"/>
          <w:sz w:val="23"/>
        </w:rPr>
      </w:pPr>
      <w:r>
        <w:rPr>
          <w:rFonts w:ascii="Arial" w:hAnsi="Arial"/>
          <w:noProof/>
          <w:color w:val="000000"/>
          <w:sz w:val="23"/>
        </w:rPr>
        <w:t xml:space="preserve">1-800-ASK-KEYS                </w:t>
      </w:r>
      <w:r>
        <w:rPr>
          <w:rFonts w:ascii="Arial" w:hAnsi="Arial"/>
          <w:noProof/>
          <w:color w:val="000000"/>
          <w:sz w:val="23"/>
        </w:rPr>
        <w:tab/>
      </w:r>
      <w:r>
        <w:rPr>
          <w:rFonts w:ascii="Arial" w:hAnsi="Arial"/>
          <w:b/>
          <w:noProof/>
          <w:color w:val="000000"/>
          <w:sz w:val="23"/>
        </w:rPr>
        <w:t>FOR IMMEDIATE RELEASE</w:t>
      </w:r>
    </w:p>
    <w:p w14:paraId="24B9E930" w14:textId="2C1B3AA8" w:rsidR="00A66D0B" w:rsidRDefault="00A66D0B" w:rsidP="00A66D0B">
      <w:pPr>
        <w:tabs>
          <w:tab w:val="left" w:pos="6240"/>
        </w:tabs>
        <w:ind w:left="2790"/>
        <w:rPr>
          <w:rFonts w:ascii="Arial" w:hAnsi="Arial"/>
          <w:noProof/>
          <w:color w:val="000000"/>
          <w:sz w:val="23"/>
        </w:rPr>
      </w:pPr>
      <w:r>
        <w:rPr>
          <w:rFonts w:ascii="Arial" w:hAnsi="Arial"/>
          <w:noProof/>
          <w:color w:val="000000"/>
          <w:sz w:val="23"/>
        </w:rPr>
        <w:t xml:space="preserve">305-461-3300                    </w:t>
      </w:r>
      <w:r>
        <w:rPr>
          <w:rFonts w:ascii="Arial" w:hAnsi="Arial"/>
          <w:noProof/>
          <w:color w:val="000000"/>
          <w:sz w:val="23"/>
        </w:rPr>
        <w:tab/>
      </w:r>
      <w:r w:rsidR="00F9108F">
        <w:rPr>
          <w:rFonts w:ascii="Arial" w:hAnsi="Arial"/>
          <w:noProof/>
          <w:color w:val="000000"/>
          <w:sz w:val="23"/>
        </w:rPr>
        <w:t xml:space="preserve">Oct. </w:t>
      </w:r>
      <w:r w:rsidR="00F31285">
        <w:rPr>
          <w:rFonts w:ascii="Arial" w:hAnsi="Arial"/>
          <w:noProof/>
          <w:color w:val="000000"/>
          <w:sz w:val="23"/>
        </w:rPr>
        <w:t>9</w:t>
      </w:r>
      <w:r w:rsidR="00F9108F">
        <w:rPr>
          <w:rFonts w:ascii="Arial" w:hAnsi="Arial"/>
          <w:noProof/>
          <w:color w:val="000000"/>
          <w:sz w:val="23"/>
        </w:rPr>
        <w:t>, 2023</w:t>
      </w:r>
    </w:p>
    <w:p w14:paraId="0B33A484" w14:textId="77777777" w:rsidR="00A66D0B" w:rsidRDefault="00A66D0B" w:rsidP="00A66D0B">
      <w:pPr>
        <w:ind w:left="2790"/>
        <w:rPr>
          <w:rFonts w:ascii="Arial" w:hAnsi="Arial"/>
          <w:noProof/>
          <w:color w:val="000000"/>
          <w:sz w:val="23"/>
        </w:rPr>
      </w:pPr>
      <w:r>
        <w:rPr>
          <w:rFonts w:ascii="Arial" w:hAnsi="Arial"/>
          <w:noProof/>
          <w:color w:val="000000"/>
          <w:sz w:val="23"/>
        </w:rPr>
        <w:t>Contact: NewmanPR</w:t>
      </w:r>
    </w:p>
    <w:p w14:paraId="573B19C5" w14:textId="77777777" w:rsidR="00A66D0B" w:rsidRDefault="00A66D0B" w:rsidP="00A66D0B">
      <w:pPr>
        <w:ind w:left="2790"/>
        <w:rPr>
          <w:rFonts w:ascii="Arial" w:hAnsi="Arial"/>
          <w:noProof/>
          <w:color w:val="000000"/>
          <w:sz w:val="23"/>
        </w:rPr>
      </w:pPr>
      <w:r>
        <w:rPr>
          <w:rFonts w:ascii="Arial" w:hAnsi="Arial"/>
          <w:noProof/>
          <w:color w:val="000000"/>
          <w:sz w:val="23"/>
        </w:rPr>
        <w:t>Andy Newman/Carol Shaughnessy</w:t>
      </w:r>
    </w:p>
    <w:p w14:paraId="11586ECA" w14:textId="77777777" w:rsidR="00A66D0B" w:rsidRDefault="00A66D0B" w:rsidP="00A66D0B">
      <w:pPr>
        <w:ind w:left="2790"/>
        <w:rPr>
          <w:rFonts w:ascii="Arial" w:hAnsi="Arial"/>
          <w:noProof/>
          <w:color w:val="000000"/>
        </w:rPr>
      </w:pPr>
    </w:p>
    <w:p w14:paraId="552FB4BB" w14:textId="4247A050" w:rsidR="00A66D0B" w:rsidRPr="00730279" w:rsidRDefault="007E2A13" w:rsidP="00730279">
      <w:pPr>
        <w:jc w:val="center"/>
        <w:rPr>
          <w:rFonts w:ascii="Arial" w:hAnsi="Arial"/>
          <w:u w:val="single"/>
        </w:rPr>
      </w:pPr>
      <w:r w:rsidRPr="00730279">
        <w:rPr>
          <w:rFonts w:ascii="Arial" w:hAnsi="Arial"/>
          <w:u w:val="single"/>
        </w:rPr>
        <w:t xml:space="preserve">Contest </w:t>
      </w:r>
      <w:r w:rsidR="00D36009" w:rsidRPr="00730279">
        <w:rPr>
          <w:rFonts w:ascii="Arial" w:hAnsi="Arial"/>
          <w:u w:val="single"/>
        </w:rPr>
        <w:t>for</w:t>
      </w:r>
      <w:r w:rsidRPr="00730279">
        <w:rPr>
          <w:rFonts w:ascii="Arial" w:hAnsi="Arial"/>
          <w:u w:val="single"/>
        </w:rPr>
        <w:t xml:space="preserve"> Florida Keys’ Fastest</w:t>
      </w:r>
      <w:r w:rsidR="00730279" w:rsidRPr="00730279">
        <w:rPr>
          <w:rFonts w:ascii="Arial" w:hAnsi="Arial"/>
          <w:u w:val="single"/>
        </w:rPr>
        <w:t xml:space="preserve"> </w:t>
      </w:r>
      <w:r w:rsidRPr="00730279">
        <w:rPr>
          <w:rFonts w:ascii="Arial" w:hAnsi="Arial"/>
          <w:u w:val="single"/>
        </w:rPr>
        <w:t xml:space="preserve">Stone Crab Claw </w:t>
      </w:r>
      <w:r w:rsidR="001E4BE4">
        <w:rPr>
          <w:rFonts w:ascii="Arial" w:hAnsi="Arial"/>
          <w:u w:val="single"/>
        </w:rPr>
        <w:t>Eaters</w:t>
      </w:r>
      <w:r w:rsidRPr="00730279">
        <w:rPr>
          <w:rFonts w:ascii="Arial" w:hAnsi="Arial"/>
          <w:u w:val="single"/>
        </w:rPr>
        <w:t xml:space="preserve"> Set for </w:t>
      </w:r>
      <w:r w:rsidR="00530585">
        <w:rPr>
          <w:rFonts w:ascii="Arial" w:hAnsi="Arial"/>
          <w:u w:val="single"/>
        </w:rPr>
        <w:t xml:space="preserve">Nov. </w:t>
      </w:r>
      <w:r w:rsidR="00F9108F">
        <w:rPr>
          <w:rFonts w:ascii="Arial" w:hAnsi="Arial"/>
          <w:u w:val="single"/>
        </w:rPr>
        <w:t>4</w:t>
      </w:r>
    </w:p>
    <w:p w14:paraId="2235426D" w14:textId="77777777" w:rsidR="00A66D0B" w:rsidRPr="000C23B3" w:rsidRDefault="00A66D0B" w:rsidP="00A66D0B">
      <w:pPr>
        <w:jc w:val="center"/>
        <w:rPr>
          <w:rFonts w:ascii="Arial" w:hAnsi="Arial"/>
        </w:rPr>
      </w:pPr>
    </w:p>
    <w:p w14:paraId="2571D7B3" w14:textId="6774742A" w:rsidR="007E2A13" w:rsidRPr="007E2A13" w:rsidRDefault="00A66D0B" w:rsidP="007E2A13">
      <w:pPr>
        <w:autoSpaceDE w:val="0"/>
        <w:autoSpaceDN w:val="0"/>
        <w:adjustRightInd w:val="0"/>
        <w:spacing w:after="240"/>
        <w:rPr>
          <w:rFonts w:ascii="Arial" w:eastAsiaTheme="minorHAnsi" w:hAnsi="Arial" w:cs="Arial"/>
          <w:color w:val="000000"/>
        </w:rPr>
      </w:pPr>
      <w:r w:rsidRPr="00FB58D0">
        <w:rPr>
          <w:rFonts w:ascii="Arial" w:hAnsi="Arial"/>
          <w:b/>
        </w:rPr>
        <w:t>MARATHON, Florida Keys</w:t>
      </w:r>
      <w:r w:rsidRPr="00FB58D0">
        <w:rPr>
          <w:rFonts w:ascii="Arial" w:hAnsi="Arial"/>
        </w:rPr>
        <w:t xml:space="preserve"> —</w:t>
      </w:r>
      <w:r w:rsidR="004C1308">
        <w:rPr>
          <w:rFonts w:ascii="Arial" w:hAnsi="Arial"/>
        </w:rPr>
        <w:t xml:space="preserve"> </w:t>
      </w:r>
      <w:r w:rsidR="00040859">
        <w:rPr>
          <w:rFonts w:ascii="Arial" w:eastAsiaTheme="minorHAnsi" w:hAnsi="Arial" w:cs="Arial"/>
          <w:color w:val="000000"/>
        </w:rPr>
        <w:t xml:space="preserve">Florida’s </w:t>
      </w:r>
      <w:r w:rsidR="007E2A13" w:rsidRPr="007E2A13">
        <w:rPr>
          <w:rFonts w:ascii="Arial" w:eastAsiaTheme="minorHAnsi" w:hAnsi="Arial" w:cs="Arial"/>
          <w:color w:val="000000"/>
        </w:rPr>
        <w:t xml:space="preserve">stone crab </w:t>
      </w:r>
      <w:r w:rsidR="00EC1AAA">
        <w:rPr>
          <w:rFonts w:ascii="Arial" w:eastAsiaTheme="minorHAnsi" w:hAnsi="Arial" w:cs="Arial"/>
          <w:color w:val="000000"/>
        </w:rPr>
        <w:t xml:space="preserve">claw </w:t>
      </w:r>
      <w:r w:rsidR="007E2A13" w:rsidRPr="007E2A13">
        <w:rPr>
          <w:rFonts w:ascii="Arial" w:eastAsiaTheme="minorHAnsi" w:hAnsi="Arial" w:cs="Arial"/>
          <w:color w:val="000000"/>
        </w:rPr>
        <w:t xml:space="preserve">harvest </w:t>
      </w:r>
      <w:r w:rsidR="004C1308">
        <w:rPr>
          <w:rFonts w:ascii="Arial" w:eastAsiaTheme="minorHAnsi" w:hAnsi="Arial" w:cs="Arial"/>
          <w:color w:val="000000"/>
        </w:rPr>
        <w:t xml:space="preserve">season </w:t>
      </w:r>
      <w:r w:rsidR="007E2A13" w:rsidRPr="007E2A13">
        <w:rPr>
          <w:rFonts w:ascii="Arial" w:eastAsiaTheme="minorHAnsi" w:hAnsi="Arial" w:cs="Arial"/>
          <w:color w:val="000000"/>
        </w:rPr>
        <w:t xml:space="preserve">runs from Oct. 15 to May 1, </w:t>
      </w:r>
      <w:r w:rsidR="00040859">
        <w:rPr>
          <w:rFonts w:ascii="Arial" w:eastAsiaTheme="minorHAnsi" w:hAnsi="Arial" w:cs="Arial"/>
          <w:color w:val="000000"/>
        </w:rPr>
        <w:t xml:space="preserve">and in the </w:t>
      </w:r>
      <w:r w:rsidR="00FE00BE">
        <w:rPr>
          <w:rFonts w:ascii="Arial" w:eastAsiaTheme="minorHAnsi" w:hAnsi="Arial" w:cs="Arial"/>
          <w:color w:val="000000"/>
        </w:rPr>
        <w:t xml:space="preserve">Florida </w:t>
      </w:r>
      <w:r w:rsidR="00040859">
        <w:rPr>
          <w:rFonts w:ascii="Arial" w:eastAsiaTheme="minorHAnsi" w:hAnsi="Arial" w:cs="Arial"/>
          <w:color w:val="000000"/>
        </w:rPr>
        <w:t xml:space="preserve">Keys, </w:t>
      </w:r>
      <w:r w:rsidR="007E2A13">
        <w:rPr>
          <w:rFonts w:ascii="Arial" w:eastAsiaTheme="minorHAnsi" w:hAnsi="Arial" w:cs="Arial"/>
          <w:color w:val="000000"/>
        </w:rPr>
        <w:t>the</w:t>
      </w:r>
      <w:r w:rsidR="007E2A13" w:rsidRPr="007E2A13">
        <w:rPr>
          <w:rFonts w:ascii="Arial" w:eastAsiaTheme="minorHAnsi" w:hAnsi="Arial" w:cs="Arial"/>
          <w:color w:val="000000"/>
        </w:rPr>
        <w:t xml:space="preserve"> annual Stone Crab Eating Contest</w:t>
      </w:r>
      <w:r w:rsidR="00040859">
        <w:rPr>
          <w:rFonts w:ascii="Arial" w:eastAsiaTheme="minorHAnsi" w:hAnsi="Arial" w:cs="Arial"/>
          <w:color w:val="000000"/>
        </w:rPr>
        <w:t xml:space="preserve"> </w:t>
      </w:r>
      <w:r w:rsidR="007E2A13" w:rsidRPr="007E2A13">
        <w:rPr>
          <w:rFonts w:ascii="Arial" w:eastAsiaTheme="minorHAnsi" w:hAnsi="Arial" w:cs="Arial"/>
          <w:color w:val="000000"/>
        </w:rPr>
        <w:t xml:space="preserve">is an undisputed highlight </w:t>
      </w:r>
      <w:r w:rsidR="006D2BD0">
        <w:rPr>
          <w:rFonts w:ascii="Arial" w:eastAsiaTheme="minorHAnsi" w:hAnsi="Arial" w:cs="Arial"/>
          <w:color w:val="000000"/>
        </w:rPr>
        <w:t>of</w:t>
      </w:r>
      <w:r w:rsidR="007E2A13" w:rsidRPr="007E2A13">
        <w:rPr>
          <w:rFonts w:ascii="Arial" w:eastAsiaTheme="minorHAnsi" w:hAnsi="Arial" w:cs="Arial"/>
          <w:color w:val="000000"/>
        </w:rPr>
        <w:t xml:space="preserve"> the season. </w:t>
      </w:r>
      <w:r w:rsidR="006D2BD0">
        <w:rPr>
          <w:rFonts w:ascii="Arial" w:eastAsiaTheme="minorHAnsi" w:hAnsi="Arial" w:cs="Arial"/>
          <w:color w:val="000000"/>
        </w:rPr>
        <w:t>This year s</w:t>
      </w:r>
      <w:r w:rsidR="00951EBD">
        <w:rPr>
          <w:rFonts w:ascii="Arial" w:eastAsiaTheme="minorHAnsi" w:hAnsi="Arial" w:cs="Arial"/>
          <w:color w:val="000000"/>
        </w:rPr>
        <w:t xml:space="preserve">et for </w:t>
      </w:r>
      <w:r w:rsidR="00951EBD" w:rsidRPr="007E2A13">
        <w:rPr>
          <w:rFonts w:ascii="Arial" w:eastAsiaTheme="minorHAnsi" w:hAnsi="Arial" w:cs="Arial"/>
          <w:color w:val="000000"/>
        </w:rPr>
        <w:t xml:space="preserve">Saturday, </w:t>
      </w:r>
      <w:r w:rsidR="00A825ED">
        <w:rPr>
          <w:rFonts w:ascii="Arial" w:eastAsiaTheme="minorHAnsi" w:hAnsi="Arial" w:cs="Arial"/>
          <w:color w:val="000000"/>
        </w:rPr>
        <w:t xml:space="preserve">Nov. </w:t>
      </w:r>
      <w:r w:rsidR="00F9108F">
        <w:rPr>
          <w:rFonts w:ascii="Arial" w:eastAsiaTheme="minorHAnsi" w:hAnsi="Arial" w:cs="Arial"/>
          <w:color w:val="000000"/>
        </w:rPr>
        <w:t>4</w:t>
      </w:r>
      <w:r w:rsidR="00951EBD">
        <w:rPr>
          <w:rFonts w:ascii="Arial" w:eastAsiaTheme="minorHAnsi" w:hAnsi="Arial" w:cs="Arial"/>
          <w:color w:val="000000"/>
        </w:rPr>
        <w:t>, t</w:t>
      </w:r>
      <w:r w:rsidR="007E2A13" w:rsidRPr="007E2A13">
        <w:rPr>
          <w:rFonts w:ascii="Arial" w:eastAsiaTheme="minorHAnsi" w:hAnsi="Arial" w:cs="Arial"/>
          <w:color w:val="000000"/>
        </w:rPr>
        <w:t>he munch-a-thon draw</w:t>
      </w:r>
      <w:r w:rsidR="00951EBD">
        <w:rPr>
          <w:rFonts w:ascii="Arial" w:eastAsiaTheme="minorHAnsi" w:hAnsi="Arial" w:cs="Arial"/>
          <w:color w:val="000000"/>
        </w:rPr>
        <w:t>s</w:t>
      </w:r>
      <w:r w:rsidR="007E2A13" w:rsidRPr="007E2A13">
        <w:rPr>
          <w:rFonts w:ascii="Arial" w:eastAsiaTheme="minorHAnsi" w:hAnsi="Arial" w:cs="Arial"/>
          <w:color w:val="000000"/>
        </w:rPr>
        <w:t xml:space="preserve"> </w:t>
      </w:r>
      <w:r w:rsidR="00951EBD">
        <w:rPr>
          <w:rFonts w:ascii="Arial" w:eastAsiaTheme="minorHAnsi" w:hAnsi="Arial" w:cs="Arial"/>
          <w:color w:val="000000"/>
        </w:rPr>
        <w:t xml:space="preserve">enthusiastic </w:t>
      </w:r>
      <w:r w:rsidR="007E2A13" w:rsidRPr="007E2A13">
        <w:rPr>
          <w:rFonts w:ascii="Arial" w:eastAsiaTheme="minorHAnsi" w:hAnsi="Arial" w:cs="Arial"/>
          <w:color w:val="000000"/>
        </w:rPr>
        <w:t>amateur eaters and their fans.</w:t>
      </w:r>
    </w:p>
    <w:p w14:paraId="1B6CB849" w14:textId="01356782" w:rsidR="007E2A13" w:rsidRPr="007E2A13" w:rsidRDefault="007E2A13" w:rsidP="007E2A13">
      <w:pPr>
        <w:autoSpaceDE w:val="0"/>
        <w:autoSpaceDN w:val="0"/>
        <w:adjustRightInd w:val="0"/>
        <w:spacing w:after="240"/>
        <w:rPr>
          <w:rFonts w:ascii="Arial" w:eastAsiaTheme="minorHAnsi" w:hAnsi="Arial" w:cs="Arial"/>
          <w:color w:val="000000"/>
        </w:rPr>
      </w:pPr>
      <w:r w:rsidRPr="007E2A13">
        <w:rPr>
          <w:rFonts w:ascii="Arial" w:eastAsiaTheme="minorHAnsi" w:hAnsi="Arial" w:cs="Arial"/>
          <w:color w:val="000000"/>
        </w:rPr>
        <w:t xml:space="preserve">Staged at Keys Fisheries Market and Marina, located at 35th Street gulfside in Marathon, the lively competition begins </w:t>
      </w:r>
      <w:r w:rsidR="00E833A6">
        <w:rPr>
          <w:rFonts w:ascii="Arial" w:eastAsiaTheme="minorHAnsi" w:hAnsi="Arial" w:cs="Arial"/>
          <w:color w:val="000000"/>
        </w:rPr>
        <w:t xml:space="preserve">promptly </w:t>
      </w:r>
      <w:r w:rsidRPr="007E2A13">
        <w:rPr>
          <w:rFonts w:ascii="Arial" w:eastAsiaTheme="minorHAnsi" w:hAnsi="Arial" w:cs="Arial"/>
          <w:color w:val="000000"/>
        </w:rPr>
        <w:t xml:space="preserve">at </w:t>
      </w:r>
      <w:r w:rsidR="00FE00BE">
        <w:rPr>
          <w:rFonts w:ascii="Arial" w:eastAsiaTheme="minorHAnsi" w:hAnsi="Arial" w:cs="Arial"/>
          <w:color w:val="000000"/>
        </w:rPr>
        <w:t>noon</w:t>
      </w:r>
      <w:r w:rsidRPr="007E2A13">
        <w:rPr>
          <w:rFonts w:ascii="Arial" w:eastAsiaTheme="minorHAnsi" w:hAnsi="Arial" w:cs="Arial"/>
          <w:color w:val="000000"/>
        </w:rPr>
        <w:t xml:space="preserve">. Entrants must register and be present by 11 a.m. </w:t>
      </w:r>
    </w:p>
    <w:p w14:paraId="34E67C39" w14:textId="04BADFA1" w:rsidR="007E2A13" w:rsidRPr="007E2A13" w:rsidRDefault="007E2A13" w:rsidP="007E2A13">
      <w:pPr>
        <w:autoSpaceDE w:val="0"/>
        <w:autoSpaceDN w:val="0"/>
        <w:adjustRightInd w:val="0"/>
        <w:spacing w:after="240"/>
        <w:rPr>
          <w:rFonts w:ascii="Arial" w:eastAsiaTheme="minorHAnsi" w:hAnsi="Arial" w:cs="Arial"/>
          <w:color w:val="000000"/>
        </w:rPr>
      </w:pPr>
      <w:r w:rsidRPr="007E2A13">
        <w:rPr>
          <w:rFonts w:ascii="Arial" w:eastAsiaTheme="minorHAnsi" w:hAnsi="Arial" w:cs="Arial"/>
          <w:color w:val="000000"/>
        </w:rPr>
        <w:t xml:space="preserve">Contestants compete to crack, clean and </w:t>
      </w:r>
      <w:r w:rsidR="00797504">
        <w:rPr>
          <w:rFonts w:ascii="Arial" w:eastAsiaTheme="minorHAnsi" w:hAnsi="Arial" w:cs="Arial"/>
          <w:color w:val="000000"/>
        </w:rPr>
        <w:t>eat all the meat from</w:t>
      </w:r>
      <w:r w:rsidRPr="007E2A13">
        <w:rPr>
          <w:rFonts w:ascii="Arial" w:eastAsiaTheme="minorHAnsi" w:hAnsi="Arial" w:cs="Arial"/>
          <w:color w:val="000000"/>
        </w:rPr>
        <w:t xml:space="preserve"> 25 stone crab claws in the fastest time.</w:t>
      </w:r>
      <w:r w:rsidR="00155D6D">
        <w:rPr>
          <w:rFonts w:ascii="Arial" w:eastAsiaTheme="minorHAnsi" w:hAnsi="Arial" w:cs="Arial"/>
          <w:color w:val="000000"/>
        </w:rPr>
        <w:t xml:space="preserve"> </w:t>
      </w:r>
    </w:p>
    <w:p w14:paraId="093856ED" w14:textId="3D33E341" w:rsidR="007E2A13" w:rsidRPr="007E2A13" w:rsidRDefault="007E2A13" w:rsidP="007E2A13">
      <w:pPr>
        <w:autoSpaceDE w:val="0"/>
        <w:autoSpaceDN w:val="0"/>
        <w:adjustRightInd w:val="0"/>
        <w:spacing w:after="240"/>
        <w:rPr>
          <w:rFonts w:ascii="Arial" w:eastAsiaTheme="minorHAnsi" w:hAnsi="Arial" w:cs="Arial"/>
          <w:color w:val="000000"/>
        </w:rPr>
      </w:pPr>
      <w:r w:rsidRPr="007E2A13">
        <w:rPr>
          <w:rFonts w:ascii="Arial" w:eastAsiaTheme="minorHAnsi" w:hAnsi="Arial" w:cs="Arial"/>
          <w:color w:val="000000"/>
        </w:rPr>
        <w:t xml:space="preserve">Although </w:t>
      </w:r>
      <w:r w:rsidR="00B859DE">
        <w:rPr>
          <w:rFonts w:ascii="Arial" w:eastAsiaTheme="minorHAnsi" w:hAnsi="Arial" w:cs="Arial"/>
          <w:color w:val="000000"/>
        </w:rPr>
        <w:t>entrants are</w:t>
      </w:r>
      <w:r w:rsidRPr="007E2A13">
        <w:rPr>
          <w:rFonts w:ascii="Arial" w:eastAsiaTheme="minorHAnsi" w:hAnsi="Arial" w:cs="Arial"/>
          <w:color w:val="000000"/>
        </w:rPr>
        <w:t xml:space="preserve"> provided with industrial–strength shell crackers, some choose to employ an effective method that’s popular among</w:t>
      </w:r>
      <w:r w:rsidR="00FE00BE">
        <w:rPr>
          <w:rFonts w:ascii="Arial" w:eastAsiaTheme="minorHAnsi" w:hAnsi="Arial" w:cs="Arial"/>
          <w:color w:val="000000"/>
        </w:rPr>
        <w:t xml:space="preserve"> </w:t>
      </w:r>
      <w:r w:rsidRPr="007E2A13">
        <w:rPr>
          <w:rFonts w:ascii="Arial" w:eastAsiaTheme="minorHAnsi" w:hAnsi="Arial" w:cs="Arial"/>
          <w:color w:val="000000"/>
        </w:rPr>
        <w:t>Keys locals — smacking the rounded area of the claw’s shell with the back of a large serving spoon</w:t>
      </w:r>
      <w:r w:rsidR="00707114">
        <w:rPr>
          <w:rFonts w:ascii="Arial" w:eastAsiaTheme="minorHAnsi" w:hAnsi="Arial" w:cs="Arial"/>
          <w:color w:val="000000"/>
        </w:rPr>
        <w:t xml:space="preserve"> or even a simple butter knife</w:t>
      </w:r>
      <w:r w:rsidRPr="007E2A13">
        <w:rPr>
          <w:rFonts w:ascii="Arial" w:eastAsiaTheme="minorHAnsi" w:hAnsi="Arial" w:cs="Arial"/>
          <w:color w:val="000000"/>
        </w:rPr>
        <w:t>.</w:t>
      </w:r>
    </w:p>
    <w:p w14:paraId="209ED031" w14:textId="5AA2B275" w:rsidR="007E2A13" w:rsidRPr="007E2A13" w:rsidRDefault="007E2A13" w:rsidP="007E2A13">
      <w:pPr>
        <w:autoSpaceDE w:val="0"/>
        <w:autoSpaceDN w:val="0"/>
        <w:adjustRightInd w:val="0"/>
        <w:spacing w:after="240"/>
        <w:rPr>
          <w:rFonts w:ascii="Arial" w:eastAsiaTheme="minorHAnsi" w:hAnsi="Arial" w:cs="Arial"/>
          <w:color w:val="000000"/>
        </w:rPr>
      </w:pPr>
      <w:r w:rsidRPr="007E2A13">
        <w:rPr>
          <w:rFonts w:ascii="Arial" w:eastAsiaTheme="minorHAnsi" w:hAnsi="Arial" w:cs="Arial"/>
          <w:color w:val="000000"/>
        </w:rPr>
        <w:t xml:space="preserve">Prizes </w:t>
      </w:r>
      <w:r>
        <w:rPr>
          <w:rFonts w:ascii="Arial" w:eastAsiaTheme="minorHAnsi" w:hAnsi="Arial" w:cs="Arial"/>
          <w:color w:val="000000"/>
        </w:rPr>
        <w:t xml:space="preserve">such as </w:t>
      </w:r>
      <w:r w:rsidRPr="007E2A13">
        <w:rPr>
          <w:rFonts w:ascii="Arial" w:eastAsiaTheme="minorHAnsi" w:hAnsi="Arial" w:cs="Arial"/>
          <w:color w:val="000000"/>
        </w:rPr>
        <w:t xml:space="preserve">overnight stays and passes to Keys attractions and eateries are to be awarded to the top three finishers </w:t>
      </w:r>
      <w:r w:rsidR="00E833A6">
        <w:rPr>
          <w:rFonts w:ascii="Arial" w:eastAsiaTheme="minorHAnsi" w:hAnsi="Arial" w:cs="Arial"/>
          <w:color w:val="000000"/>
        </w:rPr>
        <w:t xml:space="preserve">and </w:t>
      </w:r>
      <w:r w:rsidRPr="007E2A13">
        <w:rPr>
          <w:rFonts w:ascii="Arial" w:eastAsiaTheme="minorHAnsi" w:hAnsi="Arial" w:cs="Arial"/>
          <w:color w:val="000000"/>
        </w:rPr>
        <w:t xml:space="preserve">top teams. </w:t>
      </w:r>
    </w:p>
    <w:p w14:paraId="514ECA6C" w14:textId="01F0143F" w:rsidR="004C1308" w:rsidRPr="007E2A13" w:rsidRDefault="00FE00BE" w:rsidP="004C1308">
      <w:pPr>
        <w:autoSpaceDE w:val="0"/>
        <w:autoSpaceDN w:val="0"/>
        <w:adjustRightInd w:val="0"/>
        <w:spacing w:after="240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If a tie occurs</w:t>
      </w:r>
      <w:r w:rsidR="004C1308" w:rsidRPr="007E2A13">
        <w:rPr>
          <w:rFonts w:ascii="Arial" w:eastAsiaTheme="minorHAnsi" w:hAnsi="Arial" w:cs="Arial"/>
          <w:color w:val="000000"/>
        </w:rPr>
        <w:t>, th</w:t>
      </w:r>
      <w:r>
        <w:rPr>
          <w:rFonts w:ascii="Arial" w:eastAsiaTheme="minorHAnsi" w:hAnsi="Arial" w:cs="Arial"/>
          <w:color w:val="000000"/>
        </w:rPr>
        <w:t>e tied</w:t>
      </w:r>
      <w:r w:rsidR="004C1308" w:rsidRPr="007E2A13">
        <w:rPr>
          <w:rFonts w:ascii="Arial" w:eastAsiaTheme="minorHAnsi" w:hAnsi="Arial" w:cs="Arial"/>
          <w:color w:val="000000"/>
        </w:rPr>
        <w:t xml:space="preserve"> contestants must face off in a 10-claw competition to determine the winner.</w:t>
      </w:r>
    </w:p>
    <w:p w14:paraId="6F3298C5" w14:textId="1B1D2368" w:rsidR="00B859DE" w:rsidRDefault="00B859DE" w:rsidP="007E2A13">
      <w:pPr>
        <w:autoSpaceDE w:val="0"/>
        <w:autoSpaceDN w:val="0"/>
        <w:adjustRightInd w:val="0"/>
        <w:spacing w:after="240"/>
        <w:rPr>
          <w:rFonts w:ascii="Arial" w:eastAsiaTheme="minorHAnsi" w:hAnsi="Arial" w:cs="Arial"/>
          <w:color w:val="000000"/>
        </w:rPr>
      </w:pPr>
      <w:r w:rsidRPr="007E2A13">
        <w:rPr>
          <w:rFonts w:ascii="Arial" w:eastAsiaTheme="minorHAnsi" w:hAnsi="Arial" w:cs="Arial"/>
          <w:color w:val="000000"/>
        </w:rPr>
        <w:t xml:space="preserve">Interested </w:t>
      </w:r>
      <w:r w:rsidR="007E6C96">
        <w:rPr>
          <w:rFonts w:ascii="Arial" w:eastAsiaTheme="minorHAnsi" w:hAnsi="Arial" w:cs="Arial"/>
          <w:color w:val="000000"/>
        </w:rPr>
        <w:t>crab consumers</w:t>
      </w:r>
      <w:r w:rsidRPr="007E2A13">
        <w:rPr>
          <w:rFonts w:ascii="Arial" w:eastAsiaTheme="minorHAnsi" w:hAnsi="Arial" w:cs="Arial"/>
          <w:color w:val="000000"/>
        </w:rPr>
        <w:t xml:space="preserve"> are encouraged to register early to </w:t>
      </w:r>
      <w:r w:rsidR="00797504">
        <w:rPr>
          <w:rFonts w:ascii="Arial" w:eastAsiaTheme="minorHAnsi" w:hAnsi="Arial" w:cs="Arial"/>
          <w:color w:val="000000"/>
        </w:rPr>
        <w:t>secure</w:t>
      </w:r>
      <w:r>
        <w:rPr>
          <w:rFonts w:ascii="Arial" w:eastAsiaTheme="minorHAnsi" w:hAnsi="Arial" w:cs="Arial"/>
          <w:color w:val="000000"/>
        </w:rPr>
        <w:t xml:space="preserve"> a</w:t>
      </w:r>
      <w:r w:rsidRPr="007E2A13">
        <w:rPr>
          <w:rFonts w:ascii="Arial" w:eastAsiaTheme="minorHAnsi" w:hAnsi="Arial" w:cs="Arial"/>
          <w:color w:val="000000"/>
        </w:rPr>
        <w:t xml:space="preserve"> spot at the table. </w:t>
      </w:r>
      <w:r w:rsidR="007E2A13" w:rsidRPr="007E2A13">
        <w:rPr>
          <w:rFonts w:ascii="Arial" w:eastAsiaTheme="minorHAnsi" w:hAnsi="Arial" w:cs="Arial"/>
          <w:color w:val="000000"/>
        </w:rPr>
        <w:t xml:space="preserve">Individual entry fee is $50 and two-person teams can register for $100. Competitors must be at least 18 years </w:t>
      </w:r>
      <w:r w:rsidR="000C2678">
        <w:rPr>
          <w:rFonts w:ascii="Arial" w:eastAsiaTheme="minorHAnsi" w:hAnsi="Arial" w:cs="Arial"/>
          <w:color w:val="000000"/>
        </w:rPr>
        <w:t>old</w:t>
      </w:r>
      <w:r w:rsidR="007E2A13" w:rsidRPr="007E2A13">
        <w:rPr>
          <w:rFonts w:ascii="Arial" w:eastAsiaTheme="minorHAnsi" w:hAnsi="Arial" w:cs="Arial"/>
          <w:color w:val="000000"/>
        </w:rPr>
        <w:t>.</w:t>
      </w:r>
      <w:r w:rsidR="00155D6D">
        <w:rPr>
          <w:rFonts w:ascii="Arial" w:eastAsiaTheme="minorHAnsi" w:hAnsi="Arial" w:cs="Arial"/>
          <w:color w:val="000000"/>
        </w:rPr>
        <w:t xml:space="preserve"> </w:t>
      </w:r>
    </w:p>
    <w:p w14:paraId="07A5A8FE" w14:textId="4F09AED6" w:rsidR="007E2A13" w:rsidRPr="007E2A13" w:rsidRDefault="00155D6D" w:rsidP="007E2A13">
      <w:pPr>
        <w:autoSpaceDE w:val="0"/>
        <w:autoSpaceDN w:val="0"/>
        <w:adjustRightInd w:val="0"/>
        <w:spacing w:after="240"/>
        <w:rPr>
          <w:rFonts w:ascii="Arial" w:eastAsiaTheme="minorHAnsi" w:hAnsi="Arial" w:cs="Arial"/>
          <w:color w:val="000000"/>
        </w:rPr>
      </w:pPr>
      <w:r w:rsidRPr="00F31285">
        <w:rPr>
          <w:rFonts w:ascii="Arial" w:eastAsiaTheme="minorHAnsi" w:hAnsi="Arial" w:cs="Arial"/>
          <w:color w:val="000000"/>
        </w:rPr>
        <w:t xml:space="preserve">Proceeds from the team event </w:t>
      </w:r>
      <w:r w:rsidR="00F31285">
        <w:rPr>
          <w:rFonts w:ascii="Arial" w:eastAsiaTheme="minorHAnsi" w:hAnsi="Arial" w:cs="Arial"/>
          <w:color w:val="000000"/>
        </w:rPr>
        <w:t xml:space="preserve">are to </w:t>
      </w:r>
      <w:r w:rsidRPr="00F31285">
        <w:rPr>
          <w:rFonts w:ascii="Arial" w:eastAsiaTheme="minorHAnsi" w:hAnsi="Arial" w:cs="Arial"/>
          <w:color w:val="000000"/>
        </w:rPr>
        <w:t>benefit a Marathon-based charity.</w:t>
      </w:r>
    </w:p>
    <w:p w14:paraId="42D95AA9" w14:textId="0220EFD2" w:rsidR="006D2BD0" w:rsidRPr="00FE00BE" w:rsidRDefault="007E2A13" w:rsidP="007E2A13">
      <w:pPr>
        <w:autoSpaceDE w:val="0"/>
        <w:autoSpaceDN w:val="0"/>
        <w:adjustRightInd w:val="0"/>
        <w:spacing w:after="240"/>
        <w:rPr>
          <w:rFonts w:ascii="Arial" w:eastAsiaTheme="minorHAnsi" w:hAnsi="Arial" w:cs="Arial"/>
          <w:color w:val="000000" w:themeColor="text1"/>
        </w:rPr>
      </w:pPr>
      <w:r w:rsidRPr="00FE00BE">
        <w:rPr>
          <w:rFonts w:ascii="Arial" w:eastAsiaTheme="minorHAnsi" w:hAnsi="Arial" w:cs="Arial"/>
          <w:color w:val="000000" w:themeColor="text1"/>
        </w:rPr>
        <w:t xml:space="preserve">The Keys are Florida's top supplier of the succulent crustacean, which is considered a renewable resource because of the crabs’ ability to regrow harvested claws. </w:t>
      </w:r>
      <w:r w:rsidR="008251AD" w:rsidRPr="00FE00BE">
        <w:rPr>
          <w:rFonts w:ascii="Arial" w:eastAsiaTheme="minorHAnsi" w:hAnsi="Arial" w:cs="Arial"/>
          <w:color w:val="000000" w:themeColor="text1"/>
        </w:rPr>
        <w:t xml:space="preserve">Every year, </w:t>
      </w:r>
      <w:r w:rsidR="009533C8" w:rsidRPr="00FE00BE">
        <w:rPr>
          <w:rFonts w:ascii="Arial" w:eastAsiaTheme="minorHAnsi" w:hAnsi="Arial" w:cs="Arial"/>
          <w:color w:val="000000" w:themeColor="text1"/>
        </w:rPr>
        <w:t>about 2 million</w:t>
      </w:r>
      <w:r w:rsidRPr="00FE00BE">
        <w:rPr>
          <w:rFonts w:ascii="Arial" w:eastAsiaTheme="minorHAnsi" w:hAnsi="Arial" w:cs="Arial"/>
          <w:color w:val="000000" w:themeColor="text1"/>
        </w:rPr>
        <w:t xml:space="preserve"> pounds of stone crab claws are steamed, cracked and served at local markets and restaurants or distributed around the nation.</w:t>
      </w:r>
    </w:p>
    <w:p w14:paraId="7E68E98A" w14:textId="313EEBA1" w:rsidR="007E2A13" w:rsidRPr="00FE00BE" w:rsidRDefault="007E2A13" w:rsidP="007E2A13">
      <w:pPr>
        <w:rPr>
          <w:rFonts w:ascii="Arial" w:hAnsi="Arial" w:cs="Arial"/>
          <w:u w:val="single"/>
        </w:rPr>
      </w:pPr>
      <w:r w:rsidRPr="00F31285">
        <w:rPr>
          <w:rFonts w:ascii="Arial" w:hAnsi="Arial" w:cs="Arial"/>
        </w:rPr>
        <w:t xml:space="preserve">Event information: </w:t>
      </w:r>
      <w:hyperlink r:id="rId6" w:history="1">
        <w:r w:rsidR="00E969AE" w:rsidRPr="00FE00BE">
          <w:rPr>
            <w:rStyle w:val="Hyperlink"/>
            <w:rFonts w:ascii="Arial" w:hAnsi="Arial" w:cs="Arial"/>
            <w:color w:val="auto"/>
          </w:rPr>
          <w:t>keysfisheries.com/upcoming-events/</w:t>
        </w:r>
      </w:hyperlink>
      <w:r w:rsidR="00E969AE" w:rsidRPr="00FE00BE">
        <w:rPr>
          <w:rFonts w:ascii="Arial" w:hAnsi="Arial" w:cs="Arial"/>
          <w:u w:val="single"/>
        </w:rPr>
        <w:t xml:space="preserve">  </w:t>
      </w:r>
    </w:p>
    <w:p w14:paraId="06742FA2" w14:textId="5030E25D" w:rsidR="00A66D0B" w:rsidRPr="007E2A13" w:rsidRDefault="00A66D0B" w:rsidP="007E2A13">
      <w:pPr>
        <w:rPr>
          <w:rFonts w:ascii="Arial" w:hAnsi="Arial" w:cs="Arial"/>
        </w:rPr>
      </w:pPr>
      <w:r w:rsidRPr="007E2A13">
        <w:rPr>
          <w:rFonts w:ascii="Arial" w:hAnsi="Arial" w:cs="Arial"/>
        </w:rPr>
        <w:t xml:space="preserve">Marathon visitor information: </w:t>
      </w:r>
      <w:hyperlink r:id="rId7" w:history="1">
        <w:r w:rsidRPr="007E2A13">
          <w:rPr>
            <w:rStyle w:val="Hyperlink"/>
            <w:rFonts w:ascii="Arial" w:hAnsi="Arial" w:cs="Arial"/>
          </w:rPr>
          <w:t>fla-keys.com/marathon</w:t>
        </w:r>
      </w:hyperlink>
      <w:r w:rsidRPr="007E2A13">
        <w:rPr>
          <w:rFonts w:ascii="Arial" w:hAnsi="Arial" w:cs="Arial"/>
        </w:rPr>
        <w:t xml:space="preserve"> or 1-800-262-7284 </w:t>
      </w:r>
    </w:p>
    <w:p w14:paraId="0A9B6229" w14:textId="77777777" w:rsidR="00F165D7" w:rsidRPr="00774F98" w:rsidRDefault="00F165D7" w:rsidP="00F165D7">
      <w:pPr>
        <w:rPr>
          <w:rFonts w:ascii="Arial" w:hAnsi="Arial" w:cs="Arial"/>
        </w:rPr>
      </w:pPr>
      <w:r w:rsidRPr="00774F98">
        <w:rPr>
          <w:rFonts w:ascii="Arial" w:hAnsi="Arial" w:cs="Arial"/>
          <w:color w:val="333333"/>
          <w:shd w:val="clear" w:color="auto" w:fill="FFFFFF"/>
        </w:rPr>
        <w:t>Social:</w:t>
      </w:r>
      <w:r w:rsidRPr="00774F98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hyperlink r:id="rId8" w:tgtFrame="_blank" w:history="1">
        <w:r w:rsidRPr="00774F98">
          <w:rPr>
            <w:rStyle w:val="Hyperlink"/>
            <w:rFonts w:ascii="Arial" w:hAnsi="Arial" w:cs="Arial"/>
            <w:color w:val="0186BA"/>
          </w:rPr>
          <w:t>Facebook</w:t>
        </w:r>
      </w:hyperlink>
      <w:r w:rsidRPr="00774F98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 w:rsidRPr="00774F98">
        <w:rPr>
          <w:rFonts w:ascii="Arial" w:hAnsi="Arial" w:cs="Arial"/>
          <w:color w:val="333333"/>
          <w:shd w:val="clear" w:color="auto" w:fill="FFFFFF"/>
        </w:rPr>
        <w:t>•</w:t>
      </w:r>
      <w:r w:rsidRPr="00774F98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hyperlink r:id="rId9" w:tgtFrame="_blank" w:history="1">
        <w:r w:rsidRPr="00774F98">
          <w:rPr>
            <w:rStyle w:val="Hyperlink"/>
            <w:rFonts w:ascii="Arial" w:hAnsi="Arial" w:cs="Arial"/>
            <w:color w:val="0186BA"/>
          </w:rPr>
          <w:t>Twitter</w:t>
        </w:r>
      </w:hyperlink>
      <w:r w:rsidRPr="00774F98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 w:rsidRPr="00774F98">
        <w:rPr>
          <w:rFonts w:ascii="Arial" w:hAnsi="Arial" w:cs="Arial"/>
          <w:color w:val="333333"/>
          <w:shd w:val="clear" w:color="auto" w:fill="FFFFFF"/>
        </w:rPr>
        <w:t>•</w:t>
      </w:r>
      <w:r w:rsidRPr="00774F98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hyperlink r:id="rId10" w:tgtFrame="_blank" w:history="1">
        <w:r w:rsidRPr="00774F98">
          <w:rPr>
            <w:rStyle w:val="Hyperlink"/>
            <w:rFonts w:ascii="Arial" w:hAnsi="Arial" w:cs="Arial"/>
            <w:color w:val="0186BA"/>
          </w:rPr>
          <w:t>Instagram</w:t>
        </w:r>
      </w:hyperlink>
      <w:r w:rsidRPr="00774F98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 w:rsidRPr="00774F98">
        <w:rPr>
          <w:rFonts w:ascii="Arial" w:hAnsi="Arial" w:cs="Arial"/>
          <w:color w:val="333333"/>
          <w:shd w:val="clear" w:color="auto" w:fill="FFFFFF"/>
        </w:rPr>
        <w:t>•</w:t>
      </w:r>
      <w:r w:rsidRPr="00774F98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hyperlink r:id="rId11" w:tgtFrame="_blank" w:history="1">
        <w:r w:rsidRPr="00774F98">
          <w:rPr>
            <w:rStyle w:val="Hyperlink"/>
            <w:rFonts w:ascii="Arial" w:hAnsi="Arial" w:cs="Arial"/>
            <w:color w:val="0186BA"/>
          </w:rPr>
          <w:t>YouTube</w:t>
        </w:r>
      </w:hyperlink>
      <w:r w:rsidRPr="00774F98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 w:rsidRPr="00774F98">
        <w:rPr>
          <w:rFonts w:ascii="Arial" w:hAnsi="Arial" w:cs="Arial"/>
          <w:color w:val="333333"/>
          <w:shd w:val="clear" w:color="auto" w:fill="FFFFFF"/>
        </w:rPr>
        <w:t>•</w:t>
      </w:r>
      <w:r w:rsidRPr="00774F98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hyperlink r:id="rId12" w:tgtFrame="_blank" w:history="1">
        <w:r w:rsidRPr="00774F98">
          <w:rPr>
            <w:rStyle w:val="Hyperlink"/>
            <w:rFonts w:ascii="Arial" w:hAnsi="Arial" w:cs="Arial"/>
            <w:color w:val="0186BA"/>
          </w:rPr>
          <w:t>Pinterest</w:t>
        </w:r>
      </w:hyperlink>
      <w:r w:rsidRPr="00774F98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 w:rsidRPr="00774F98">
        <w:rPr>
          <w:rFonts w:ascii="Arial" w:hAnsi="Arial" w:cs="Arial"/>
          <w:color w:val="333333"/>
          <w:shd w:val="clear" w:color="auto" w:fill="FFFFFF"/>
        </w:rPr>
        <w:t>•</w:t>
      </w:r>
      <w:r w:rsidRPr="00774F98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hyperlink r:id="rId13" w:tgtFrame="_blank" w:history="1">
        <w:r w:rsidRPr="00774F98">
          <w:rPr>
            <w:rStyle w:val="Hyperlink"/>
            <w:rFonts w:ascii="Arial" w:hAnsi="Arial" w:cs="Arial"/>
            <w:color w:val="0186BA"/>
          </w:rPr>
          <w:t>TikTok</w:t>
        </w:r>
      </w:hyperlink>
      <w:r w:rsidRPr="00774F98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 w:rsidRPr="00774F98">
        <w:rPr>
          <w:rFonts w:ascii="Arial" w:hAnsi="Arial" w:cs="Arial"/>
          <w:color w:val="333333"/>
          <w:shd w:val="clear" w:color="auto" w:fill="FFFFFF"/>
        </w:rPr>
        <w:t>•</w:t>
      </w:r>
      <w:r w:rsidRPr="00774F98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hyperlink r:id="rId14" w:tgtFrame="_blank" w:history="1">
        <w:r w:rsidRPr="00774F98">
          <w:rPr>
            <w:rStyle w:val="Hyperlink"/>
            <w:rFonts w:ascii="Arial" w:hAnsi="Arial" w:cs="Arial"/>
            <w:color w:val="0186BA"/>
          </w:rPr>
          <w:t>Keys Voices Blog</w:t>
        </w:r>
      </w:hyperlink>
    </w:p>
    <w:p w14:paraId="0AA1B039" w14:textId="77777777" w:rsidR="00AB65E5" w:rsidRDefault="00AB65E5" w:rsidP="00AB65E5">
      <w:pPr>
        <w:jc w:val="center"/>
        <w:rPr>
          <w:rFonts w:ascii="Arial" w:hAnsi="Arial" w:cs="Arial"/>
        </w:rPr>
      </w:pPr>
    </w:p>
    <w:p w14:paraId="2E9FAB3B" w14:textId="3EC6DB06" w:rsidR="00216D15" w:rsidRPr="00216D15" w:rsidRDefault="00F165D7" w:rsidP="00040859">
      <w:pPr>
        <w:jc w:val="center"/>
        <w:rPr>
          <w:rFonts w:ascii="Arial" w:hAnsi="Arial" w:cs="Arial"/>
        </w:rPr>
      </w:pPr>
      <w:r w:rsidRPr="00774F98">
        <w:rPr>
          <w:rFonts w:ascii="Arial" w:hAnsi="Arial" w:cs="Arial"/>
        </w:rPr>
        <w:t>###</w:t>
      </w:r>
    </w:p>
    <w:sectPr w:rsidR="00216D15" w:rsidRPr="00216D15" w:rsidSect="00063DF0">
      <w:pgSz w:w="12240" w:h="15840"/>
      <w:pgMar w:top="1440" w:right="1296" w:bottom="144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54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D0B"/>
    <w:rsid w:val="00040859"/>
    <w:rsid w:val="000C2678"/>
    <w:rsid w:val="000D11E0"/>
    <w:rsid w:val="00102EEB"/>
    <w:rsid w:val="00155D6D"/>
    <w:rsid w:val="001E4BE4"/>
    <w:rsid w:val="00216D15"/>
    <w:rsid w:val="00224166"/>
    <w:rsid w:val="00252CF9"/>
    <w:rsid w:val="00295C49"/>
    <w:rsid w:val="00331B2A"/>
    <w:rsid w:val="004C1308"/>
    <w:rsid w:val="004C1BF1"/>
    <w:rsid w:val="00530585"/>
    <w:rsid w:val="0057146B"/>
    <w:rsid w:val="00591A6B"/>
    <w:rsid w:val="005B1516"/>
    <w:rsid w:val="006D2BD0"/>
    <w:rsid w:val="00707114"/>
    <w:rsid w:val="00730279"/>
    <w:rsid w:val="00764080"/>
    <w:rsid w:val="00797504"/>
    <w:rsid w:val="007A572E"/>
    <w:rsid w:val="007E2A13"/>
    <w:rsid w:val="007E6C96"/>
    <w:rsid w:val="007F2097"/>
    <w:rsid w:val="008251AD"/>
    <w:rsid w:val="00881BCE"/>
    <w:rsid w:val="00951EBD"/>
    <w:rsid w:val="009533C8"/>
    <w:rsid w:val="0098584E"/>
    <w:rsid w:val="00A66D0B"/>
    <w:rsid w:val="00A825ED"/>
    <w:rsid w:val="00A844FC"/>
    <w:rsid w:val="00AA35F8"/>
    <w:rsid w:val="00AB65E5"/>
    <w:rsid w:val="00B509BA"/>
    <w:rsid w:val="00B859DE"/>
    <w:rsid w:val="00BD6AA2"/>
    <w:rsid w:val="00C16E2D"/>
    <w:rsid w:val="00D36009"/>
    <w:rsid w:val="00D62CF4"/>
    <w:rsid w:val="00E833A6"/>
    <w:rsid w:val="00E969AE"/>
    <w:rsid w:val="00EC1AAA"/>
    <w:rsid w:val="00F165D7"/>
    <w:rsid w:val="00F31285"/>
    <w:rsid w:val="00F9108F"/>
    <w:rsid w:val="00FC1459"/>
    <w:rsid w:val="00FE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11C48D"/>
  <w15:chartTrackingRefBased/>
  <w15:docId w15:val="{F8D87D38-ABB0-9C4B-AA0E-8B3FFCFE7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D0B"/>
    <w:rPr>
      <w:rFonts w:ascii="Times New Roman" w:eastAsia="MS Mincho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A66D0B"/>
    <w:rPr>
      <w:rFonts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1A6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509BA"/>
    <w:rPr>
      <w:rFonts w:ascii="Times New Roman" w:eastAsia="MS Mincho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E969AE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F165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5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floridakeysandkeywest/" TargetMode="External"/><Relationship Id="rId13" Type="http://schemas.openxmlformats.org/officeDocument/2006/relationships/hyperlink" Target="https://www.tiktok.com/@thefloridakeys?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fla-keys.com/marathon" TargetMode="External"/><Relationship Id="rId12" Type="http://schemas.openxmlformats.org/officeDocument/2006/relationships/hyperlink" Target="https://www.pinterest.com/flkeyskeywest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keysfisheries.com/upcoming-events/" TargetMode="External"/><Relationship Id="rId11" Type="http://schemas.openxmlformats.org/officeDocument/2006/relationships/hyperlink" Target="https://www.youtube.com/user/FloridaKeysTV" TargetMode="External"/><Relationship Id="rId5" Type="http://schemas.openxmlformats.org/officeDocument/2006/relationships/hyperlink" Target="mailto:media@fla-keys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instagram.com/thefloridakeys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twitter.com/thefloridakeys" TargetMode="External"/><Relationship Id="rId14" Type="http://schemas.openxmlformats.org/officeDocument/2006/relationships/hyperlink" Target="https://fla-keys.com/keysvoi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Botteri</dc:creator>
  <cp:keywords/>
  <dc:description/>
  <cp:lastModifiedBy>Carol Shaughnessy</cp:lastModifiedBy>
  <cp:revision>8</cp:revision>
  <dcterms:created xsi:type="dcterms:W3CDTF">2023-10-05T22:07:00Z</dcterms:created>
  <dcterms:modified xsi:type="dcterms:W3CDTF">2023-10-06T19:09:00Z</dcterms:modified>
</cp:coreProperties>
</file>