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6DF9D" w14:textId="77777777" w:rsidR="00CF6644" w:rsidRPr="00FD1623" w:rsidRDefault="00CF6644" w:rsidP="00CF6644">
      <w:pPr>
        <w:ind w:left="2790"/>
        <w:rPr>
          <w:rFonts w:ascii="Arial" w:hAnsi="Arial" w:cs="Arial"/>
          <w:noProof/>
          <w:color w:val="000000"/>
        </w:rPr>
      </w:pPr>
      <w:r w:rsidRPr="00FD1623">
        <w:rPr>
          <w:rFonts w:ascii="Arial" w:hAnsi="Arial" w:cs="Arial"/>
          <w:noProof/>
        </w:rPr>
        <w:drawing>
          <wp:anchor distT="0" distB="0" distL="114300" distR="114300" simplePos="0" relativeHeight="251659264" behindDoc="0" locked="0" layoutInCell="1" allowOverlap="1" wp14:anchorId="206DE70D" wp14:editId="3345AB0D">
            <wp:simplePos x="0" y="0"/>
            <wp:positionH relativeFrom="column">
              <wp:posOffset>-16510</wp:posOffset>
            </wp:positionH>
            <wp:positionV relativeFrom="paragraph">
              <wp:posOffset>2540</wp:posOffset>
            </wp:positionV>
            <wp:extent cx="1485900" cy="950595"/>
            <wp:effectExtent l="0" t="0" r="0" b="1905"/>
            <wp:wrapNone/>
            <wp:docPr id="1" name="Picture 1" descr="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s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5" w:history="1">
        <w:r w:rsidRPr="00FD1623">
          <w:rPr>
            <w:rFonts w:ascii="Arial" w:hAnsi="Arial" w:cs="Arial"/>
            <w:noProof/>
            <w:color w:val="000000"/>
            <w:u w:val="single"/>
          </w:rPr>
          <w:t>media@fla-keys.com</w:t>
        </w:r>
      </w:hyperlink>
    </w:p>
    <w:p w14:paraId="5DBD8D3C" w14:textId="77777777" w:rsidR="00CF6644" w:rsidRPr="00281582" w:rsidRDefault="00CF6644" w:rsidP="00CF6644">
      <w:pPr>
        <w:tabs>
          <w:tab w:val="left" w:pos="6120"/>
        </w:tabs>
        <w:ind w:left="2790"/>
        <w:rPr>
          <w:rFonts w:ascii="Arial" w:hAnsi="Arial" w:cs="Arial"/>
          <w:noProof/>
          <w:color w:val="000000"/>
          <w:sz w:val="22"/>
          <w:szCs w:val="22"/>
        </w:rPr>
      </w:pPr>
      <w:r w:rsidRPr="00281582">
        <w:rPr>
          <w:rFonts w:ascii="Arial" w:hAnsi="Arial" w:cs="Arial"/>
          <w:noProof/>
          <w:color w:val="000000"/>
          <w:sz w:val="22"/>
          <w:szCs w:val="22"/>
        </w:rPr>
        <w:t>fla-keys.com/media</w:t>
      </w:r>
      <w:r w:rsidRPr="00281582">
        <w:rPr>
          <w:rFonts w:ascii="Arial" w:hAnsi="Arial" w:cs="Arial"/>
          <w:noProof/>
          <w:color w:val="000000"/>
          <w:sz w:val="22"/>
          <w:szCs w:val="22"/>
        </w:rPr>
        <w:tab/>
      </w:r>
      <w:r w:rsidRPr="00281582">
        <w:rPr>
          <w:rFonts w:ascii="Arial" w:hAnsi="Arial" w:cs="Arial"/>
          <w:noProof/>
          <w:color w:val="000000"/>
          <w:sz w:val="22"/>
          <w:szCs w:val="22"/>
        </w:rPr>
        <w:tab/>
      </w:r>
      <w:r w:rsidRPr="00281582">
        <w:rPr>
          <w:rFonts w:ascii="Arial" w:hAnsi="Arial" w:cs="Arial"/>
          <w:noProof/>
          <w:color w:val="000000"/>
          <w:sz w:val="22"/>
          <w:szCs w:val="22"/>
        </w:rPr>
        <w:tab/>
      </w:r>
    </w:p>
    <w:p w14:paraId="4BE012BC" w14:textId="6497E932" w:rsidR="00CF6644" w:rsidRPr="00281582" w:rsidRDefault="00CF6644" w:rsidP="00CF6644">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1-800-ASK-KEYS</w:t>
      </w:r>
      <w:r w:rsidRPr="00281582">
        <w:rPr>
          <w:rFonts w:ascii="Arial" w:hAnsi="Arial" w:cs="Arial"/>
          <w:noProof/>
          <w:color w:val="000000"/>
          <w:sz w:val="22"/>
          <w:szCs w:val="22"/>
        </w:rPr>
        <w:tab/>
      </w:r>
    </w:p>
    <w:p w14:paraId="6E3B8B43" w14:textId="12BFD696" w:rsidR="00CF6644" w:rsidRPr="00281582" w:rsidRDefault="00CF6644" w:rsidP="00CF6644">
      <w:pPr>
        <w:tabs>
          <w:tab w:val="left" w:pos="6240"/>
        </w:tabs>
        <w:ind w:left="2790"/>
        <w:rPr>
          <w:rFonts w:ascii="Arial" w:hAnsi="Arial" w:cs="Arial"/>
          <w:noProof/>
          <w:color w:val="000000"/>
          <w:sz w:val="22"/>
          <w:szCs w:val="22"/>
        </w:rPr>
      </w:pPr>
      <w:r w:rsidRPr="00281582">
        <w:rPr>
          <w:rFonts w:ascii="Arial" w:hAnsi="Arial" w:cs="Arial"/>
          <w:noProof/>
          <w:color w:val="000000"/>
          <w:sz w:val="22"/>
          <w:szCs w:val="22"/>
        </w:rPr>
        <w:t>305-461-3300</w:t>
      </w:r>
      <w:r w:rsidRPr="00281582">
        <w:rPr>
          <w:rFonts w:ascii="Arial" w:hAnsi="Arial" w:cs="Arial"/>
          <w:noProof/>
          <w:color w:val="000000"/>
          <w:sz w:val="22"/>
          <w:szCs w:val="22"/>
        </w:rPr>
        <w:tab/>
      </w:r>
    </w:p>
    <w:p w14:paraId="7D5A88CA" w14:textId="77777777" w:rsidR="00CF6644" w:rsidRPr="00281582" w:rsidRDefault="00CF6644" w:rsidP="00CF6644">
      <w:pPr>
        <w:ind w:left="2790"/>
        <w:rPr>
          <w:rFonts w:ascii="Arial" w:hAnsi="Arial" w:cs="Arial"/>
          <w:noProof/>
          <w:color w:val="000000"/>
          <w:sz w:val="22"/>
          <w:szCs w:val="22"/>
        </w:rPr>
      </w:pPr>
      <w:r w:rsidRPr="00281582">
        <w:rPr>
          <w:rFonts w:ascii="Arial" w:hAnsi="Arial" w:cs="Arial"/>
          <w:noProof/>
          <w:color w:val="000000"/>
          <w:sz w:val="22"/>
          <w:szCs w:val="22"/>
        </w:rPr>
        <w:t>Contact: NewmanPR</w:t>
      </w:r>
    </w:p>
    <w:p w14:paraId="153EAC8A" w14:textId="77777777" w:rsidR="00CF6644" w:rsidRPr="00281582" w:rsidRDefault="00CF6644" w:rsidP="00CF6644">
      <w:pPr>
        <w:ind w:left="2790"/>
        <w:rPr>
          <w:rFonts w:ascii="Arial" w:hAnsi="Arial" w:cs="Arial"/>
          <w:color w:val="000000"/>
          <w:sz w:val="22"/>
          <w:szCs w:val="22"/>
        </w:rPr>
      </w:pPr>
      <w:r w:rsidRPr="00281582">
        <w:rPr>
          <w:rFonts w:ascii="Arial" w:hAnsi="Arial" w:cs="Arial"/>
          <w:noProof/>
          <w:color w:val="000000"/>
          <w:sz w:val="22"/>
          <w:szCs w:val="22"/>
        </w:rPr>
        <w:t>Andy Newman/Carol Shaughnessy</w:t>
      </w:r>
    </w:p>
    <w:p w14:paraId="28634157" w14:textId="77777777" w:rsidR="00CF6644" w:rsidRDefault="00CF6644" w:rsidP="00CF6644">
      <w:pPr>
        <w:pStyle w:val="Body"/>
        <w:spacing w:after="0" w:line="240" w:lineRule="auto"/>
        <w:rPr>
          <w:rFonts w:ascii="Arial" w:hAnsi="Arial"/>
          <w:sz w:val="28"/>
          <w:szCs w:val="28"/>
          <w:u w:val="single"/>
        </w:rPr>
      </w:pPr>
    </w:p>
    <w:p w14:paraId="42489EF4" w14:textId="77777777" w:rsidR="00CF6644" w:rsidRDefault="00CF6644" w:rsidP="00312416">
      <w:pPr>
        <w:pStyle w:val="Body"/>
        <w:spacing w:after="0" w:line="240" w:lineRule="auto"/>
        <w:jc w:val="center"/>
        <w:rPr>
          <w:rFonts w:ascii="Arial" w:hAnsi="Arial"/>
          <w:sz w:val="28"/>
          <w:szCs w:val="28"/>
          <w:u w:val="single"/>
        </w:rPr>
      </w:pPr>
    </w:p>
    <w:p w14:paraId="7CBC5274" w14:textId="02CE6014" w:rsidR="008A2070" w:rsidRPr="00D74E0A" w:rsidRDefault="00646AB0" w:rsidP="00312416">
      <w:pPr>
        <w:pStyle w:val="Body"/>
        <w:spacing w:after="0" w:line="240" w:lineRule="auto"/>
        <w:jc w:val="center"/>
        <w:rPr>
          <w:rFonts w:ascii="Arial" w:hAnsi="Arial"/>
          <w:sz w:val="28"/>
          <w:szCs w:val="28"/>
          <w:u w:val="single"/>
        </w:rPr>
      </w:pPr>
      <w:r w:rsidRPr="00D74E0A">
        <w:rPr>
          <w:rFonts w:ascii="Arial" w:hAnsi="Arial"/>
          <w:sz w:val="28"/>
          <w:szCs w:val="28"/>
          <w:u w:val="single"/>
        </w:rPr>
        <w:t>Reconnect in the Keys</w:t>
      </w:r>
    </w:p>
    <w:p w14:paraId="36EA8CEA" w14:textId="77777777" w:rsidR="008A2070" w:rsidRDefault="008A2070" w:rsidP="008A2070">
      <w:pPr>
        <w:pStyle w:val="Body"/>
        <w:spacing w:after="0" w:line="240" w:lineRule="auto"/>
        <w:jc w:val="both"/>
        <w:rPr>
          <w:rFonts w:ascii="Arial" w:hAnsi="Arial"/>
          <w:b/>
          <w:bCs/>
          <w:sz w:val="28"/>
          <w:szCs w:val="28"/>
        </w:rPr>
      </w:pPr>
      <w:r>
        <w:rPr>
          <w:rFonts w:ascii="Arial" w:hAnsi="Arial"/>
          <w:b/>
          <w:bCs/>
          <w:sz w:val="28"/>
          <w:szCs w:val="28"/>
        </w:rPr>
        <w:tab/>
      </w:r>
      <w:r>
        <w:rPr>
          <w:rFonts w:ascii="Arial" w:hAnsi="Arial"/>
          <w:b/>
          <w:bCs/>
          <w:sz w:val="28"/>
          <w:szCs w:val="28"/>
        </w:rPr>
        <w:tab/>
      </w:r>
    </w:p>
    <w:p w14:paraId="300372A3" w14:textId="31DB4BAE" w:rsidR="0000506E" w:rsidRDefault="00312416" w:rsidP="004D3C82">
      <w:pPr>
        <w:rPr>
          <w:rFonts w:ascii="Arial" w:hAnsi="Arial" w:cs="Arial"/>
        </w:rPr>
      </w:pPr>
      <w:r w:rsidRPr="00312416">
        <w:rPr>
          <w:rFonts w:ascii="Arial" w:hAnsi="Arial"/>
          <w:b/>
          <w:bCs/>
        </w:rPr>
        <w:t>FLORIDA KEYS</w:t>
      </w:r>
      <w:r>
        <w:rPr>
          <w:rFonts w:ascii="Arial" w:hAnsi="Arial"/>
        </w:rPr>
        <w:t xml:space="preserve"> — </w:t>
      </w:r>
      <w:r w:rsidR="0000506E">
        <w:rPr>
          <w:rFonts w:ascii="Arial" w:hAnsi="Arial"/>
        </w:rPr>
        <w:t>For decades t</w:t>
      </w:r>
      <w:r w:rsidR="0000506E" w:rsidRPr="00EF1644">
        <w:rPr>
          <w:rFonts w:ascii="Arial" w:hAnsi="Arial"/>
        </w:rPr>
        <w:t xml:space="preserve">he Florida Keys </w:t>
      </w:r>
      <w:r w:rsidR="0000506E">
        <w:rPr>
          <w:rFonts w:ascii="Arial" w:hAnsi="Arial" w:cs="Arial"/>
        </w:rPr>
        <w:t>island chain has been</w:t>
      </w:r>
      <w:r w:rsidR="0000506E" w:rsidRPr="00EF1644">
        <w:rPr>
          <w:rFonts w:ascii="Arial" w:hAnsi="Arial" w:cs="Arial"/>
        </w:rPr>
        <w:t xml:space="preserve"> </w:t>
      </w:r>
      <w:r w:rsidR="0000506E">
        <w:rPr>
          <w:rFonts w:ascii="Arial" w:hAnsi="Arial" w:cs="Arial"/>
        </w:rPr>
        <w:t xml:space="preserve">famed as a </w:t>
      </w:r>
      <w:r w:rsidR="0000506E" w:rsidRPr="00EF1644">
        <w:rPr>
          <w:rFonts w:ascii="Arial" w:hAnsi="Arial" w:cs="Arial"/>
        </w:rPr>
        <w:t>realm of natural beauty</w:t>
      </w:r>
      <w:r w:rsidR="0000506E">
        <w:rPr>
          <w:rFonts w:ascii="Arial" w:hAnsi="Arial" w:cs="Arial"/>
        </w:rPr>
        <w:t>, open spaces and infinite horizons. A relaxing, rejuvenating</w:t>
      </w:r>
      <w:r w:rsidR="0000506E" w:rsidRPr="00EF1644">
        <w:rPr>
          <w:rFonts w:ascii="Arial" w:hAnsi="Arial" w:cs="Arial"/>
        </w:rPr>
        <w:t xml:space="preserve"> escape from the pressures of everyday life</w:t>
      </w:r>
      <w:r w:rsidR="0000506E">
        <w:rPr>
          <w:rFonts w:ascii="Arial" w:hAnsi="Arial" w:cs="Arial"/>
        </w:rPr>
        <w:t>. A place</w:t>
      </w:r>
      <w:r w:rsidR="0000506E" w:rsidRPr="00EF1644">
        <w:rPr>
          <w:rFonts w:ascii="Arial" w:hAnsi="Arial" w:cs="Arial"/>
        </w:rPr>
        <w:t xml:space="preserve"> that values sustainability and </w:t>
      </w:r>
      <w:r w:rsidR="0000506E">
        <w:rPr>
          <w:rFonts w:ascii="Arial" w:hAnsi="Arial" w:cs="Arial"/>
        </w:rPr>
        <w:t xml:space="preserve">the preservation of environmental wonders. </w:t>
      </w:r>
      <w:r w:rsidR="004D3C82">
        <w:rPr>
          <w:rFonts w:ascii="Arial" w:hAnsi="Arial" w:cs="Arial"/>
        </w:rPr>
        <w:t>A</w:t>
      </w:r>
      <w:r w:rsidR="00A3200F">
        <w:rPr>
          <w:rFonts w:ascii="Arial" w:hAnsi="Arial" w:cs="Arial"/>
        </w:rPr>
        <w:t xml:space="preserve">n enticingly </w:t>
      </w:r>
      <w:r w:rsidR="0000506E" w:rsidRPr="00EF1644">
        <w:rPr>
          <w:rFonts w:ascii="Arial" w:hAnsi="Arial" w:cs="Arial"/>
        </w:rPr>
        <w:t>exotic locale</w:t>
      </w:r>
      <w:r w:rsidR="0000506E">
        <w:rPr>
          <w:rFonts w:ascii="Arial" w:hAnsi="Arial" w:cs="Arial"/>
        </w:rPr>
        <w:t xml:space="preserve">, despite </w:t>
      </w:r>
      <w:r w:rsidR="003507B9">
        <w:rPr>
          <w:rFonts w:ascii="Arial" w:hAnsi="Arial" w:cs="Arial"/>
        </w:rPr>
        <w:t>being located</w:t>
      </w:r>
      <w:r w:rsidR="0000506E">
        <w:rPr>
          <w:rFonts w:ascii="Arial" w:hAnsi="Arial" w:cs="Arial"/>
        </w:rPr>
        <w:t xml:space="preserve"> at the southernmost tip of the continental United States.</w:t>
      </w:r>
    </w:p>
    <w:p w14:paraId="5FA9D6D7" w14:textId="77777777" w:rsidR="004D3C82" w:rsidRDefault="004D3C82" w:rsidP="004D3C82">
      <w:pPr>
        <w:rPr>
          <w:rFonts w:ascii="Arial" w:hAnsi="Arial" w:cs="Arial"/>
        </w:rPr>
      </w:pPr>
    </w:p>
    <w:p w14:paraId="4D42AE83" w14:textId="582A1F73" w:rsidR="00985AE7" w:rsidRPr="008A2070" w:rsidRDefault="00985AE7" w:rsidP="004D3C82">
      <w:pPr>
        <w:rPr>
          <w:rFonts w:ascii="Arial" w:hAnsi="Arial"/>
        </w:rPr>
      </w:pPr>
      <w:r>
        <w:rPr>
          <w:rFonts w:ascii="Arial" w:hAnsi="Arial" w:cs="Arial"/>
        </w:rPr>
        <w:t xml:space="preserve">Stretching 125 miles out into </w:t>
      </w:r>
      <w:r w:rsidR="003D0253">
        <w:rPr>
          <w:rFonts w:ascii="Arial" w:hAnsi="Arial" w:cs="Arial"/>
        </w:rPr>
        <w:t>blue-green</w:t>
      </w:r>
      <w:r>
        <w:rPr>
          <w:rFonts w:ascii="Arial" w:hAnsi="Arial" w:cs="Arial"/>
        </w:rPr>
        <w:t xml:space="preserve"> water, the Keys are a string of </w:t>
      </w:r>
      <w:r w:rsidR="00896713">
        <w:rPr>
          <w:rFonts w:ascii="Arial" w:hAnsi="Arial" w:cs="Arial"/>
        </w:rPr>
        <w:t xml:space="preserve">small, </w:t>
      </w:r>
      <w:r w:rsidR="00B24363">
        <w:rPr>
          <w:rFonts w:ascii="Arial" w:hAnsi="Arial" w:cs="Arial"/>
        </w:rPr>
        <w:t xml:space="preserve">vibrant </w:t>
      </w:r>
      <w:r>
        <w:rPr>
          <w:rFonts w:ascii="Arial" w:hAnsi="Arial" w:cs="Arial"/>
        </w:rPr>
        <w:t xml:space="preserve">island communities </w:t>
      </w:r>
      <w:r w:rsidR="0027491B">
        <w:rPr>
          <w:rFonts w:ascii="Arial" w:hAnsi="Arial" w:cs="Arial"/>
        </w:rPr>
        <w:t>linked</w:t>
      </w:r>
      <w:r>
        <w:rPr>
          <w:rFonts w:ascii="Arial" w:hAnsi="Arial" w:cs="Arial"/>
        </w:rPr>
        <w:t xml:space="preserve"> by the </w:t>
      </w:r>
      <w:r w:rsidR="00896713">
        <w:rPr>
          <w:rFonts w:ascii="Arial" w:hAnsi="Arial" w:cs="Arial"/>
        </w:rPr>
        <w:t xml:space="preserve">breathtaking Overseas Highway, </w:t>
      </w:r>
      <w:r w:rsidRPr="00985AE7">
        <w:rPr>
          <w:rFonts w:ascii="Arial" w:hAnsi="Arial" w:cs="Arial"/>
        </w:rPr>
        <w:t>Florida’s only federally designated All-American Road</w:t>
      </w:r>
      <w:r w:rsidR="00896713">
        <w:rPr>
          <w:rFonts w:ascii="Arial" w:hAnsi="Arial" w:cs="Arial"/>
        </w:rPr>
        <w:t xml:space="preserve">. </w:t>
      </w:r>
      <w:r w:rsidR="0027491B">
        <w:rPr>
          <w:rFonts w:ascii="Arial" w:hAnsi="Arial" w:cs="Arial"/>
        </w:rPr>
        <w:t>Along the subtropical island chain,</w:t>
      </w:r>
      <w:r w:rsidR="00896713">
        <w:rPr>
          <w:rFonts w:ascii="Arial" w:hAnsi="Arial" w:cs="Arial"/>
        </w:rPr>
        <w:t xml:space="preserve"> visitors can find </w:t>
      </w:r>
      <w:r w:rsidRPr="00985AE7">
        <w:rPr>
          <w:rFonts w:ascii="Arial" w:hAnsi="Arial" w:cs="Arial"/>
        </w:rPr>
        <w:t>vast open-air natural areas o</w:t>
      </w:r>
      <w:r w:rsidR="00BE0AE7">
        <w:rPr>
          <w:rFonts w:ascii="Arial" w:hAnsi="Arial" w:cs="Arial"/>
        </w:rPr>
        <w:t>f</w:t>
      </w:r>
      <w:r w:rsidRPr="00985AE7">
        <w:rPr>
          <w:rFonts w:ascii="Arial" w:hAnsi="Arial" w:cs="Arial"/>
        </w:rPr>
        <w:t xml:space="preserve"> land and sea, offerings that support wellness and personal enrichment, and opportunities for connection </w:t>
      </w:r>
      <w:r w:rsidR="00896713">
        <w:rPr>
          <w:rFonts w:ascii="Arial" w:hAnsi="Arial" w:cs="Arial"/>
        </w:rPr>
        <w:t>and</w:t>
      </w:r>
      <w:r w:rsidRPr="00985AE7">
        <w:rPr>
          <w:rFonts w:ascii="Arial" w:hAnsi="Arial" w:cs="Arial"/>
        </w:rPr>
        <w:t xml:space="preserve"> reconnection with valued people, places and </w:t>
      </w:r>
      <w:r w:rsidR="00896713">
        <w:rPr>
          <w:rFonts w:ascii="Arial" w:hAnsi="Arial" w:cs="Arial"/>
        </w:rPr>
        <w:t>pastimes</w:t>
      </w:r>
      <w:r w:rsidRPr="00985AE7">
        <w:rPr>
          <w:rFonts w:ascii="Arial" w:hAnsi="Arial" w:cs="Arial"/>
        </w:rPr>
        <w:t xml:space="preserve">. </w:t>
      </w:r>
    </w:p>
    <w:p w14:paraId="17B5F81E" w14:textId="77777777" w:rsidR="004D3C82" w:rsidRDefault="004D3C82" w:rsidP="004D3C82">
      <w:pPr>
        <w:rPr>
          <w:rFonts w:ascii="Arial" w:hAnsi="Arial"/>
        </w:rPr>
      </w:pPr>
    </w:p>
    <w:p w14:paraId="2F4F2855" w14:textId="37BB5295" w:rsidR="00EF1644" w:rsidRDefault="00D85CCC" w:rsidP="004D3C82">
      <w:pPr>
        <w:rPr>
          <w:rFonts w:ascii="Arial" w:hAnsi="Arial"/>
        </w:rPr>
      </w:pPr>
      <w:r>
        <w:rPr>
          <w:rFonts w:ascii="Arial" w:hAnsi="Arial"/>
        </w:rPr>
        <w:t xml:space="preserve">The Keys encompass four national wildlife refuges — including a Lower Keys preserve created to protect tiny, shy Key deer — as well as </w:t>
      </w:r>
      <w:r w:rsidR="002A4951">
        <w:rPr>
          <w:rFonts w:ascii="Arial" w:hAnsi="Arial"/>
        </w:rPr>
        <w:t>10</w:t>
      </w:r>
      <w:r>
        <w:rPr>
          <w:rFonts w:ascii="Arial" w:hAnsi="Arial"/>
        </w:rPr>
        <w:t xml:space="preserve"> state parks</w:t>
      </w:r>
      <w:r w:rsidR="00550470">
        <w:rPr>
          <w:rFonts w:ascii="Arial" w:hAnsi="Arial"/>
        </w:rPr>
        <w:t>, two national parks</w:t>
      </w:r>
      <w:r>
        <w:rPr>
          <w:rFonts w:ascii="Arial" w:hAnsi="Arial"/>
        </w:rPr>
        <w:t xml:space="preserve"> and </w:t>
      </w:r>
      <w:r w:rsidR="0070603E">
        <w:rPr>
          <w:rFonts w:ascii="Arial" w:hAnsi="Arial"/>
        </w:rPr>
        <w:t xml:space="preserve">the </w:t>
      </w:r>
      <w:r w:rsidR="00550470">
        <w:rPr>
          <w:rFonts w:ascii="Arial" w:hAnsi="Arial"/>
        </w:rPr>
        <w:t xml:space="preserve">protected </w:t>
      </w:r>
      <w:r>
        <w:rPr>
          <w:rFonts w:ascii="Arial" w:hAnsi="Arial"/>
        </w:rPr>
        <w:t xml:space="preserve">waters of the Florida Keys National Marine Sanctuary </w:t>
      </w:r>
      <w:r w:rsidR="001158A4">
        <w:rPr>
          <w:rFonts w:ascii="Arial" w:hAnsi="Arial"/>
        </w:rPr>
        <w:t xml:space="preserve">that surround </w:t>
      </w:r>
      <w:r>
        <w:rPr>
          <w:rFonts w:ascii="Arial" w:hAnsi="Arial"/>
        </w:rPr>
        <w:t xml:space="preserve">the entire island chain. </w:t>
      </w:r>
    </w:p>
    <w:p w14:paraId="7BDDB51F" w14:textId="77777777" w:rsidR="004D3C82" w:rsidRDefault="004D3C82" w:rsidP="004D3C82">
      <w:pPr>
        <w:rPr>
          <w:rFonts w:ascii="Arial" w:hAnsi="Arial"/>
        </w:rPr>
      </w:pPr>
    </w:p>
    <w:p w14:paraId="403A307A" w14:textId="3AFC4B33" w:rsidR="00D85CCC" w:rsidRDefault="00D85CCC" w:rsidP="004D3C82">
      <w:pPr>
        <w:rPr>
          <w:rFonts w:ascii="Arial" w:hAnsi="Arial"/>
        </w:rPr>
      </w:pPr>
      <w:r>
        <w:rPr>
          <w:rFonts w:ascii="Arial" w:hAnsi="Arial"/>
        </w:rPr>
        <w:t>Th</w:t>
      </w:r>
      <w:r w:rsidR="002A4951">
        <w:rPr>
          <w:rFonts w:ascii="Arial" w:hAnsi="Arial"/>
        </w:rPr>
        <w:t>o</w:t>
      </w:r>
      <w:r>
        <w:rPr>
          <w:rFonts w:ascii="Arial" w:hAnsi="Arial"/>
        </w:rPr>
        <w:t xml:space="preserve">se </w:t>
      </w:r>
      <w:r w:rsidR="003A0037">
        <w:rPr>
          <w:rFonts w:ascii="Arial" w:hAnsi="Arial"/>
        </w:rPr>
        <w:t xml:space="preserve">open spaces </w:t>
      </w:r>
      <w:r>
        <w:rPr>
          <w:rFonts w:ascii="Arial" w:hAnsi="Arial"/>
        </w:rPr>
        <w:t xml:space="preserve">offer </w:t>
      </w:r>
      <w:r w:rsidR="0070603E">
        <w:rPr>
          <w:rFonts w:ascii="Arial" w:hAnsi="Arial"/>
        </w:rPr>
        <w:t xml:space="preserve">seemingly endless opportunities to reconnect with the natural world after coronavirus </w:t>
      </w:r>
      <w:r w:rsidR="009E59DC">
        <w:rPr>
          <w:rFonts w:ascii="Arial" w:hAnsi="Arial"/>
        </w:rPr>
        <w:t>confinement</w:t>
      </w:r>
      <w:r w:rsidR="0070603E">
        <w:rPr>
          <w:rFonts w:ascii="Arial" w:hAnsi="Arial"/>
        </w:rPr>
        <w:t xml:space="preserve">, </w:t>
      </w:r>
      <w:r w:rsidR="00E157F9">
        <w:rPr>
          <w:rFonts w:ascii="Arial" w:hAnsi="Arial"/>
        </w:rPr>
        <w:t xml:space="preserve">discover the renewal that comes from </w:t>
      </w:r>
      <w:r w:rsidR="003A0037">
        <w:rPr>
          <w:rFonts w:ascii="Arial" w:hAnsi="Arial"/>
        </w:rPr>
        <w:t>“unplugged” time spent</w:t>
      </w:r>
      <w:r w:rsidR="00B809E7">
        <w:rPr>
          <w:rFonts w:ascii="Arial" w:hAnsi="Arial"/>
        </w:rPr>
        <w:t xml:space="preserve"> imm</w:t>
      </w:r>
      <w:r w:rsidR="00B62D68">
        <w:rPr>
          <w:rFonts w:ascii="Arial" w:hAnsi="Arial"/>
        </w:rPr>
        <w:t>e</w:t>
      </w:r>
      <w:r w:rsidR="00B809E7">
        <w:rPr>
          <w:rFonts w:ascii="Arial" w:hAnsi="Arial"/>
        </w:rPr>
        <w:t>rsed in</w:t>
      </w:r>
      <w:r w:rsidR="003A0037">
        <w:rPr>
          <w:rFonts w:ascii="Arial" w:hAnsi="Arial"/>
        </w:rPr>
        <w:t xml:space="preserve"> nature </w:t>
      </w:r>
      <w:r w:rsidR="0070603E">
        <w:rPr>
          <w:rFonts w:ascii="Arial" w:hAnsi="Arial"/>
        </w:rPr>
        <w:t xml:space="preserve">and share </w:t>
      </w:r>
      <w:r w:rsidR="00B809E7">
        <w:rPr>
          <w:rFonts w:ascii="Arial" w:hAnsi="Arial"/>
        </w:rPr>
        <w:t xml:space="preserve">unforgettable </w:t>
      </w:r>
      <w:r w:rsidR="0070603E">
        <w:rPr>
          <w:rFonts w:ascii="Arial" w:hAnsi="Arial"/>
        </w:rPr>
        <w:t xml:space="preserve">experiences with friends and family. </w:t>
      </w:r>
    </w:p>
    <w:p w14:paraId="089D21B6" w14:textId="77777777" w:rsidR="004D3C82" w:rsidRDefault="004D3C82" w:rsidP="004D3C82">
      <w:pPr>
        <w:rPr>
          <w:rFonts w:ascii="Arial" w:hAnsi="Arial"/>
        </w:rPr>
      </w:pPr>
    </w:p>
    <w:p w14:paraId="226AF2BE" w14:textId="737B574A" w:rsidR="00B809E7" w:rsidRDefault="00B809E7" w:rsidP="004D3C82">
      <w:pPr>
        <w:rPr>
          <w:rFonts w:ascii="Arial" w:hAnsi="Arial"/>
        </w:rPr>
      </w:pPr>
      <w:r w:rsidRPr="00B809E7">
        <w:rPr>
          <w:rFonts w:ascii="Arial" w:hAnsi="Arial"/>
        </w:rPr>
        <w:t xml:space="preserve">In the Keys you can </w:t>
      </w:r>
      <w:r w:rsidR="00550470">
        <w:rPr>
          <w:rFonts w:ascii="Arial" w:hAnsi="Arial"/>
        </w:rPr>
        <w:t>strengthen bonds</w:t>
      </w:r>
      <w:r w:rsidRPr="00B809E7">
        <w:rPr>
          <w:rFonts w:ascii="Arial" w:hAnsi="Arial"/>
        </w:rPr>
        <w:t xml:space="preserve"> with </w:t>
      </w:r>
      <w:r>
        <w:rPr>
          <w:rFonts w:ascii="Arial" w:hAnsi="Arial"/>
        </w:rPr>
        <w:t xml:space="preserve">family </w:t>
      </w:r>
      <w:r w:rsidR="00646AB0">
        <w:rPr>
          <w:rFonts w:ascii="Arial" w:hAnsi="Arial"/>
        </w:rPr>
        <w:t>members</w:t>
      </w:r>
      <w:r>
        <w:rPr>
          <w:rFonts w:ascii="Arial" w:hAnsi="Arial"/>
        </w:rPr>
        <w:t xml:space="preserve"> while </w:t>
      </w:r>
      <w:r w:rsidRPr="00B809E7">
        <w:rPr>
          <w:rFonts w:ascii="Arial" w:hAnsi="Arial"/>
        </w:rPr>
        <w:t xml:space="preserve">kayaking through the tranquil Lower Keys backcountry, </w:t>
      </w:r>
      <w:r w:rsidR="002A4951">
        <w:rPr>
          <w:rFonts w:ascii="Arial" w:hAnsi="Arial"/>
        </w:rPr>
        <w:t>observing</w:t>
      </w:r>
      <w:r w:rsidRPr="00B809E7">
        <w:rPr>
          <w:rFonts w:ascii="Arial" w:hAnsi="Arial"/>
        </w:rPr>
        <w:t xml:space="preserve"> the graceful sway and dance of sea birds and tropical fish</w:t>
      </w:r>
      <w:r>
        <w:rPr>
          <w:rFonts w:ascii="Arial" w:hAnsi="Arial"/>
        </w:rPr>
        <w:t xml:space="preserve"> or </w:t>
      </w:r>
      <w:r w:rsidRPr="00B809E7">
        <w:rPr>
          <w:rFonts w:ascii="Arial" w:hAnsi="Arial"/>
        </w:rPr>
        <w:t>shar</w:t>
      </w:r>
      <w:r w:rsidR="00550470">
        <w:rPr>
          <w:rFonts w:ascii="Arial" w:hAnsi="Arial"/>
        </w:rPr>
        <w:t>ing</w:t>
      </w:r>
      <w:r w:rsidRPr="00B809E7">
        <w:rPr>
          <w:rFonts w:ascii="Arial" w:hAnsi="Arial"/>
        </w:rPr>
        <w:t xml:space="preserve"> the </w:t>
      </w:r>
      <w:r w:rsidR="00B62D68">
        <w:rPr>
          <w:rFonts w:ascii="Arial" w:hAnsi="Arial"/>
        </w:rPr>
        <w:t>magic</w:t>
      </w:r>
      <w:r w:rsidRPr="00B809E7">
        <w:rPr>
          <w:rFonts w:ascii="Arial" w:hAnsi="Arial"/>
        </w:rPr>
        <w:t xml:space="preserve"> of a dolphin-watch excursio</w:t>
      </w:r>
      <w:r w:rsidR="00086179">
        <w:rPr>
          <w:rFonts w:ascii="Arial" w:hAnsi="Arial"/>
        </w:rPr>
        <w:t>n</w:t>
      </w:r>
      <w:r>
        <w:rPr>
          <w:rFonts w:ascii="Arial" w:hAnsi="Arial"/>
        </w:rPr>
        <w:t xml:space="preserve">. </w:t>
      </w:r>
      <w:r w:rsidR="00B62D68">
        <w:rPr>
          <w:rFonts w:ascii="Arial" w:hAnsi="Arial"/>
        </w:rPr>
        <w:t>Reconnect with friends as you d</w:t>
      </w:r>
      <w:r>
        <w:rPr>
          <w:rFonts w:ascii="Arial" w:hAnsi="Arial"/>
        </w:rPr>
        <w:t>iscove</w:t>
      </w:r>
      <w:r w:rsidR="00B62D68">
        <w:rPr>
          <w:rFonts w:ascii="Arial" w:hAnsi="Arial"/>
        </w:rPr>
        <w:t>r t</w:t>
      </w:r>
      <w:r>
        <w:rPr>
          <w:rFonts w:ascii="Arial" w:hAnsi="Arial"/>
        </w:rPr>
        <w:t>he rejuvenating rhythm and flow of paddleboard yoga</w:t>
      </w:r>
      <w:r w:rsidR="00550470">
        <w:rPr>
          <w:rFonts w:ascii="Arial" w:hAnsi="Arial"/>
        </w:rPr>
        <w:t xml:space="preserve"> o</w:t>
      </w:r>
      <w:r>
        <w:rPr>
          <w:rFonts w:ascii="Arial" w:hAnsi="Arial"/>
        </w:rPr>
        <w:t xml:space="preserve">r dive </w:t>
      </w:r>
      <w:r w:rsidR="00B62D68">
        <w:rPr>
          <w:rFonts w:ascii="Arial" w:hAnsi="Arial"/>
        </w:rPr>
        <w:t>i</w:t>
      </w:r>
      <w:r>
        <w:rPr>
          <w:rFonts w:ascii="Arial" w:hAnsi="Arial"/>
        </w:rPr>
        <w:t xml:space="preserve">nto the </w:t>
      </w:r>
      <w:r w:rsidR="00B62D68">
        <w:rPr>
          <w:rFonts w:ascii="Arial" w:hAnsi="Arial"/>
        </w:rPr>
        <w:t>blue depths</w:t>
      </w:r>
      <w:r w:rsidR="00550470">
        <w:rPr>
          <w:rFonts w:ascii="Arial" w:hAnsi="Arial"/>
        </w:rPr>
        <w:t xml:space="preserve"> to encounter</w:t>
      </w:r>
      <w:r w:rsidR="00B62D68">
        <w:rPr>
          <w:rFonts w:ascii="Arial" w:hAnsi="Arial"/>
        </w:rPr>
        <w:t xml:space="preserve"> </w:t>
      </w:r>
      <w:r w:rsidR="00B51A35">
        <w:rPr>
          <w:rFonts w:ascii="Arial" w:hAnsi="Arial"/>
        </w:rPr>
        <w:t>colorful</w:t>
      </w:r>
      <w:r w:rsidR="00550470">
        <w:rPr>
          <w:rFonts w:ascii="Arial" w:hAnsi="Arial"/>
        </w:rPr>
        <w:t xml:space="preserve"> </w:t>
      </w:r>
      <w:r w:rsidR="00B62D68">
        <w:rPr>
          <w:rFonts w:ascii="Arial" w:hAnsi="Arial"/>
        </w:rPr>
        <w:t>marine life.</w:t>
      </w:r>
    </w:p>
    <w:p w14:paraId="49302FDA" w14:textId="77777777" w:rsidR="004D3C82" w:rsidRDefault="004D3C82" w:rsidP="004D3C82">
      <w:pPr>
        <w:rPr>
          <w:rFonts w:ascii="Arial" w:hAnsi="Arial"/>
        </w:rPr>
      </w:pPr>
    </w:p>
    <w:p w14:paraId="084FA79A" w14:textId="0F22E823" w:rsidR="00550470" w:rsidRDefault="00B62D68" w:rsidP="004D3C82">
      <w:pPr>
        <w:rPr>
          <w:rFonts w:ascii="Arial" w:hAnsi="Arial"/>
        </w:rPr>
      </w:pPr>
      <w:r w:rsidRPr="00B62D68">
        <w:rPr>
          <w:rFonts w:ascii="Arial" w:hAnsi="Arial"/>
        </w:rPr>
        <w:t>Reawaken your creativity during intimate classes led by Keys artists and artisans,</w:t>
      </w:r>
      <w:r w:rsidR="00707DFF">
        <w:rPr>
          <w:rFonts w:ascii="Arial" w:hAnsi="Arial"/>
        </w:rPr>
        <w:t xml:space="preserve"> </w:t>
      </w:r>
      <w:r w:rsidRPr="00B62D68">
        <w:rPr>
          <w:rFonts w:ascii="Arial" w:hAnsi="Arial"/>
        </w:rPr>
        <w:t xml:space="preserve">or </w:t>
      </w:r>
      <w:r w:rsidR="00550470">
        <w:rPr>
          <w:rFonts w:ascii="Arial" w:hAnsi="Arial"/>
        </w:rPr>
        <w:t>r</w:t>
      </w:r>
      <w:r w:rsidR="00550470" w:rsidRPr="00B62D68">
        <w:rPr>
          <w:rFonts w:ascii="Arial" w:hAnsi="Arial"/>
        </w:rPr>
        <w:t>econnect with your spouse or significant other on a slow, romantic sunset sail followed by a water’s-edge seafood dinner under the stars.</w:t>
      </w:r>
      <w:r w:rsidR="00550470">
        <w:rPr>
          <w:rFonts w:ascii="Arial" w:hAnsi="Arial"/>
        </w:rPr>
        <w:t xml:space="preserve"> </w:t>
      </w:r>
    </w:p>
    <w:p w14:paraId="5542556F" w14:textId="77777777" w:rsidR="004D3C82" w:rsidRDefault="004D3C82" w:rsidP="004D3C82">
      <w:pPr>
        <w:rPr>
          <w:rFonts w:ascii="Arial" w:hAnsi="Arial"/>
        </w:rPr>
      </w:pPr>
    </w:p>
    <w:p w14:paraId="1056A544" w14:textId="58A88D52" w:rsidR="00B62D68" w:rsidRDefault="00550470" w:rsidP="004D3C82">
      <w:pPr>
        <w:rPr>
          <w:rFonts w:ascii="Arial" w:hAnsi="Arial"/>
        </w:rPr>
      </w:pPr>
      <w:r>
        <w:rPr>
          <w:rFonts w:ascii="Arial" w:hAnsi="Arial"/>
        </w:rPr>
        <w:t>M</w:t>
      </w:r>
      <w:r w:rsidR="00B62D68" w:rsidRPr="00B62D68">
        <w:rPr>
          <w:rFonts w:ascii="Arial" w:hAnsi="Arial"/>
        </w:rPr>
        <w:t xml:space="preserve">ake a lasting difference during your vacation </w:t>
      </w:r>
      <w:r>
        <w:rPr>
          <w:rFonts w:ascii="Arial" w:hAnsi="Arial"/>
        </w:rPr>
        <w:t>with a “voluntourism” adventure</w:t>
      </w:r>
      <w:r w:rsidR="002A4951">
        <w:rPr>
          <w:rFonts w:ascii="Arial" w:hAnsi="Arial"/>
        </w:rPr>
        <w:t>,</w:t>
      </w:r>
      <w:r w:rsidR="00B62D68" w:rsidRPr="00B62D68">
        <w:rPr>
          <w:rFonts w:ascii="Arial" w:hAnsi="Arial"/>
        </w:rPr>
        <w:t xml:space="preserve"> helping to preserve the </w:t>
      </w:r>
      <w:r>
        <w:rPr>
          <w:rFonts w:ascii="Arial" w:hAnsi="Arial"/>
        </w:rPr>
        <w:t xml:space="preserve">continental United States’ only living coral barrier reef — an environmental </w:t>
      </w:r>
      <w:r w:rsidR="002A4951">
        <w:rPr>
          <w:rFonts w:ascii="Arial" w:hAnsi="Arial"/>
        </w:rPr>
        <w:t xml:space="preserve">treasure </w:t>
      </w:r>
      <w:r>
        <w:rPr>
          <w:rFonts w:ascii="Arial" w:hAnsi="Arial"/>
        </w:rPr>
        <w:t xml:space="preserve">that parallels the Keys. </w:t>
      </w:r>
    </w:p>
    <w:p w14:paraId="2C096EC8" w14:textId="77777777" w:rsidR="004D3C82" w:rsidRDefault="004D3C82" w:rsidP="004D3C82">
      <w:pPr>
        <w:rPr>
          <w:rFonts w:ascii="Arial" w:hAnsi="Arial"/>
        </w:rPr>
      </w:pPr>
    </w:p>
    <w:p w14:paraId="66F80363" w14:textId="6CD46A93" w:rsidR="00682F43" w:rsidRPr="00682F43" w:rsidRDefault="00682F43" w:rsidP="004D3C82">
      <w:pPr>
        <w:rPr>
          <w:rFonts w:ascii="Arial" w:hAnsi="Arial" w:cs="Arial"/>
        </w:rPr>
      </w:pPr>
      <w:r>
        <w:rPr>
          <w:rFonts w:ascii="Arial" w:hAnsi="Arial"/>
        </w:rPr>
        <w:t>And because</w:t>
      </w:r>
      <w:r w:rsidRPr="00682F43">
        <w:rPr>
          <w:rFonts w:ascii="Arial" w:hAnsi="Arial" w:cs="Arial"/>
        </w:rPr>
        <w:t xml:space="preserve"> </w:t>
      </w:r>
      <w:r>
        <w:rPr>
          <w:rFonts w:ascii="Arial" w:hAnsi="Arial" w:cs="Arial"/>
          <w:iCs/>
        </w:rPr>
        <w:t>t</w:t>
      </w:r>
      <w:r w:rsidRPr="00682F43">
        <w:rPr>
          <w:rFonts w:ascii="Arial" w:hAnsi="Arial" w:cs="Arial"/>
          <w:iCs/>
        </w:rPr>
        <w:t xml:space="preserve">he </w:t>
      </w:r>
      <w:r w:rsidR="002A4951">
        <w:rPr>
          <w:rFonts w:ascii="Arial" w:hAnsi="Arial" w:cs="Arial"/>
          <w:iCs/>
        </w:rPr>
        <w:t>island chain</w:t>
      </w:r>
      <w:r w:rsidRPr="00682F43">
        <w:rPr>
          <w:rFonts w:ascii="Arial" w:hAnsi="Arial" w:cs="Arial"/>
          <w:iCs/>
        </w:rPr>
        <w:t xml:space="preserve"> offer</w:t>
      </w:r>
      <w:r w:rsidR="002A4951">
        <w:rPr>
          <w:rFonts w:ascii="Arial" w:hAnsi="Arial" w:cs="Arial"/>
          <w:iCs/>
        </w:rPr>
        <w:t>s</w:t>
      </w:r>
      <w:r w:rsidRPr="00682F43">
        <w:rPr>
          <w:rFonts w:ascii="Arial" w:hAnsi="Arial" w:cs="Arial"/>
          <w:iCs/>
        </w:rPr>
        <w:t xml:space="preserve"> some of the best saltwater fishing in the world,</w:t>
      </w:r>
      <w:r>
        <w:rPr>
          <w:rFonts w:ascii="Arial" w:hAnsi="Arial" w:cs="Arial"/>
          <w:iCs/>
        </w:rPr>
        <w:t xml:space="preserve"> there’s nothing like heading out </w:t>
      </w:r>
      <w:r w:rsidR="008A67AE">
        <w:rPr>
          <w:rFonts w:ascii="Arial" w:hAnsi="Arial" w:cs="Arial"/>
          <w:iCs/>
        </w:rPr>
        <w:t>with a buddy or two and a Keys charter captain for an interval of open water, clean salt air and a</w:t>
      </w:r>
      <w:r w:rsidR="00DA3906">
        <w:rPr>
          <w:rFonts w:ascii="Arial" w:hAnsi="Arial" w:cs="Arial"/>
          <w:iCs/>
        </w:rPr>
        <w:t xml:space="preserve"> heart-pounding test</w:t>
      </w:r>
      <w:r w:rsidR="008A67AE">
        <w:rPr>
          <w:rFonts w:ascii="Arial" w:hAnsi="Arial" w:cs="Arial"/>
          <w:iCs/>
        </w:rPr>
        <w:t xml:space="preserve"> of </w:t>
      </w:r>
      <w:r w:rsidR="00550470">
        <w:rPr>
          <w:rFonts w:ascii="Arial" w:hAnsi="Arial" w:cs="Arial"/>
          <w:iCs/>
        </w:rPr>
        <w:t>will and skill</w:t>
      </w:r>
      <w:r w:rsidR="008A67AE">
        <w:rPr>
          <w:rFonts w:ascii="Arial" w:hAnsi="Arial" w:cs="Arial"/>
          <w:iCs/>
        </w:rPr>
        <w:t>.</w:t>
      </w:r>
      <w:r>
        <w:rPr>
          <w:rFonts w:ascii="Arial" w:hAnsi="Arial" w:cs="Arial"/>
          <w:iCs/>
        </w:rPr>
        <w:t xml:space="preserve"> </w:t>
      </w:r>
    </w:p>
    <w:p w14:paraId="6F18D195" w14:textId="77777777" w:rsidR="004D3C82" w:rsidRDefault="004D3C82" w:rsidP="004D3C82">
      <w:pPr>
        <w:rPr>
          <w:rFonts w:ascii="Arial" w:hAnsi="Arial"/>
        </w:rPr>
      </w:pPr>
    </w:p>
    <w:p w14:paraId="27C5CB2D" w14:textId="00EBBF5C" w:rsidR="00682F43" w:rsidRPr="002700A9" w:rsidRDefault="00682F43" w:rsidP="004D3C82">
      <w:pPr>
        <w:rPr>
          <w:rFonts w:ascii="Arial" w:hAnsi="Arial"/>
        </w:rPr>
      </w:pPr>
      <w:r>
        <w:rPr>
          <w:rFonts w:ascii="Arial" w:hAnsi="Arial"/>
        </w:rPr>
        <w:lastRenderedPageBreak/>
        <w:t xml:space="preserve">In fact, the </w:t>
      </w:r>
      <w:r w:rsidR="00B62D68">
        <w:rPr>
          <w:rFonts w:ascii="Arial" w:hAnsi="Arial"/>
        </w:rPr>
        <w:t>Keys</w:t>
      </w:r>
      <w:r>
        <w:rPr>
          <w:rFonts w:ascii="Arial" w:hAnsi="Arial"/>
        </w:rPr>
        <w:t>’</w:t>
      </w:r>
      <w:r w:rsidR="002700A9">
        <w:rPr>
          <w:rFonts w:ascii="Arial" w:hAnsi="Arial"/>
        </w:rPr>
        <w:t xml:space="preserve"> easygoing vibe and </w:t>
      </w:r>
      <w:r w:rsidR="00B62D68">
        <w:rPr>
          <w:rFonts w:ascii="Arial" w:hAnsi="Arial"/>
        </w:rPr>
        <w:t>rich variety of experiences</w:t>
      </w:r>
      <w:r>
        <w:rPr>
          <w:rFonts w:ascii="Arial" w:hAnsi="Arial"/>
        </w:rPr>
        <w:t xml:space="preserve"> mean</w:t>
      </w:r>
      <w:r w:rsidR="00B62D68">
        <w:rPr>
          <w:rFonts w:ascii="Arial" w:hAnsi="Arial"/>
        </w:rPr>
        <w:t xml:space="preserve"> </w:t>
      </w:r>
      <w:r>
        <w:rPr>
          <w:rFonts w:ascii="Arial" w:hAnsi="Arial"/>
        </w:rPr>
        <w:t>you can</w:t>
      </w:r>
      <w:r w:rsidR="002700A9">
        <w:rPr>
          <w:rFonts w:ascii="Arial" w:hAnsi="Arial"/>
        </w:rPr>
        <w:t xml:space="preserve"> </w:t>
      </w:r>
      <w:r>
        <w:rPr>
          <w:rFonts w:ascii="Arial" w:hAnsi="Arial"/>
        </w:rPr>
        <w:t xml:space="preserve">make </w:t>
      </w:r>
      <w:r w:rsidR="00FF2AA9">
        <w:rPr>
          <w:rFonts w:ascii="Arial" w:hAnsi="Arial"/>
        </w:rPr>
        <w:t>your</w:t>
      </w:r>
      <w:r>
        <w:rPr>
          <w:rFonts w:ascii="Arial" w:hAnsi="Arial"/>
        </w:rPr>
        <w:t xml:space="preserve"> visit an opportunity to reconnect</w:t>
      </w:r>
      <w:r w:rsidRPr="002700A9">
        <w:rPr>
          <w:rFonts w:ascii="Arial" w:hAnsi="Arial"/>
        </w:rPr>
        <w:t xml:space="preserve"> with whatever </w:t>
      </w:r>
      <w:r>
        <w:rPr>
          <w:rFonts w:ascii="Arial" w:hAnsi="Arial"/>
        </w:rPr>
        <w:t xml:space="preserve">and whoever </w:t>
      </w:r>
      <w:r w:rsidRPr="002700A9">
        <w:rPr>
          <w:rFonts w:ascii="Arial" w:hAnsi="Arial"/>
        </w:rPr>
        <w:t xml:space="preserve">matters most to you. </w:t>
      </w:r>
    </w:p>
    <w:p w14:paraId="31BA30F5" w14:textId="77777777" w:rsidR="004D3C82" w:rsidRDefault="004D3C82" w:rsidP="004D3C82">
      <w:pPr>
        <w:rPr>
          <w:rFonts w:ascii="Arial" w:hAnsi="Arial" w:cs="Arial"/>
        </w:rPr>
      </w:pPr>
    </w:p>
    <w:p w14:paraId="70C5B932" w14:textId="77777777" w:rsidR="003A456C" w:rsidRPr="003A456C" w:rsidRDefault="003A456C" w:rsidP="003A456C">
      <w:pPr>
        <w:rPr>
          <w:rFonts w:ascii="Arial" w:hAnsi="Arial" w:cs="Arial"/>
        </w:rPr>
      </w:pPr>
      <w:r w:rsidRPr="003A456C">
        <w:rPr>
          <w:rFonts w:ascii="Arial" w:hAnsi="Arial" w:cs="Arial"/>
        </w:rPr>
        <w:t>Today, in a world that seems increasingly stressful, it’s more important than ever to do just that — and to reconnect with the activities and adventures that make your senses tingle and your smile spread from ear to ear. Because in those rare and magical moments of joy, you reconnect with the person you really want to be.</w:t>
      </w:r>
    </w:p>
    <w:p w14:paraId="6A103325" w14:textId="4C68373F" w:rsidR="00682F43" w:rsidRDefault="00682F43" w:rsidP="008A2070">
      <w:pPr>
        <w:rPr>
          <w:rFonts w:ascii="Arial" w:hAnsi="Arial"/>
        </w:rPr>
      </w:pPr>
    </w:p>
    <w:p w14:paraId="5A4062DF" w14:textId="77777777" w:rsidR="00CF6644" w:rsidRDefault="00CF6644" w:rsidP="00CF6644">
      <w:pPr>
        <w:widowControl w:val="0"/>
        <w:autoSpaceDE w:val="0"/>
        <w:autoSpaceDN w:val="0"/>
        <w:adjustRightInd w:val="0"/>
        <w:ind w:right="-720"/>
        <w:rPr>
          <w:rFonts w:ascii="Arial" w:hAnsi="Arial" w:cs="Arial"/>
          <w:u w:color="0000FF"/>
        </w:rPr>
      </w:pPr>
      <w:r>
        <w:rPr>
          <w:rFonts w:ascii="Arial" w:hAnsi="Arial" w:cs="Arial"/>
        </w:rPr>
        <w:t xml:space="preserve">Florida Keys visitor information: </w:t>
      </w:r>
      <w:hyperlink r:id="rId6" w:history="1">
        <w:r w:rsidRPr="00EA13FA">
          <w:rPr>
            <w:rStyle w:val="Hyperlink"/>
            <w:rFonts w:ascii="Arial" w:hAnsi="Arial" w:cs="Arial"/>
          </w:rPr>
          <w:t>fla-keys.com</w:t>
        </w:r>
      </w:hyperlink>
      <w:r>
        <w:rPr>
          <w:rFonts w:ascii="Arial" w:hAnsi="Arial" w:cs="Arial"/>
          <w:u w:color="0000FF"/>
        </w:rPr>
        <w:t xml:space="preserve"> or 1-800-FLA-KEYS </w:t>
      </w:r>
    </w:p>
    <w:p w14:paraId="731DEC1C" w14:textId="77777777" w:rsidR="00CF6644" w:rsidRDefault="00CF6644" w:rsidP="00CF6644">
      <w:r>
        <w:rPr>
          <w:rFonts w:ascii="Arial" w:hAnsi="Arial" w:cs="Arial"/>
          <w:u w:color="0000FF"/>
        </w:rPr>
        <w:t xml:space="preserve">Social: </w:t>
      </w:r>
      <w:hyperlink r:id="rId7" w:history="1">
        <w:r w:rsidRPr="009069E1">
          <w:rPr>
            <w:rStyle w:val="Hyperlink"/>
            <w:rFonts w:ascii="Arial" w:hAnsi="Arial" w:cs="Arial"/>
            <w:u w:color="0000FF"/>
          </w:rPr>
          <w:t>Facebook</w:t>
        </w:r>
      </w:hyperlink>
      <w:r>
        <w:rPr>
          <w:rFonts w:ascii="Arial" w:hAnsi="Arial" w:cs="Arial"/>
          <w:u w:color="0000FF"/>
        </w:rPr>
        <w:t xml:space="preserve"> • </w:t>
      </w:r>
      <w:hyperlink r:id="rId8" w:history="1">
        <w:r w:rsidRPr="009069E1">
          <w:rPr>
            <w:rStyle w:val="Hyperlink"/>
            <w:rFonts w:ascii="Arial" w:hAnsi="Arial" w:cs="Arial"/>
            <w:u w:color="0000FF"/>
          </w:rPr>
          <w:t>Twitter</w:t>
        </w:r>
      </w:hyperlink>
      <w:r>
        <w:rPr>
          <w:rFonts w:ascii="Arial" w:hAnsi="Arial" w:cs="Arial"/>
          <w:u w:color="0000FF"/>
        </w:rPr>
        <w:t xml:space="preserve"> • </w:t>
      </w:r>
      <w:hyperlink r:id="rId9" w:history="1">
        <w:r w:rsidRPr="009069E1">
          <w:rPr>
            <w:rStyle w:val="Hyperlink"/>
            <w:rFonts w:ascii="Arial" w:hAnsi="Arial" w:cs="Arial"/>
            <w:u w:color="0000FF"/>
          </w:rPr>
          <w:t>Instagram</w:t>
        </w:r>
      </w:hyperlink>
      <w:r>
        <w:rPr>
          <w:rFonts w:ascii="Arial" w:hAnsi="Arial" w:cs="Arial"/>
          <w:u w:color="0000FF"/>
        </w:rPr>
        <w:t xml:space="preserve"> • </w:t>
      </w:r>
      <w:hyperlink r:id="rId10" w:history="1">
        <w:r w:rsidRPr="009069E1">
          <w:rPr>
            <w:rStyle w:val="Hyperlink"/>
            <w:rFonts w:ascii="Arial" w:hAnsi="Arial" w:cs="Arial"/>
            <w:u w:color="0000FF"/>
          </w:rPr>
          <w:t>Youtube</w:t>
        </w:r>
      </w:hyperlink>
      <w:r>
        <w:rPr>
          <w:rFonts w:ascii="Arial" w:hAnsi="Arial" w:cs="Arial"/>
          <w:u w:color="0000FF"/>
        </w:rPr>
        <w:t xml:space="preserve"> • </w:t>
      </w:r>
      <w:hyperlink r:id="rId11" w:history="1">
        <w:r w:rsidRPr="009069E1">
          <w:rPr>
            <w:rStyle w:val="Hyperlink"/>
            <w:rFonts w:ascii="Arial" w:hAnsi="Arial" w:cs="Arial"/>
            <w:u w:color="0000FF"/>
          </w:rPr>
          <w:t>Keys Voices Blog</w:t>
        </w:r>
      </w:hyperlink>
    </w:p>
    <w:p w14:paraId="2B5F88F8" w14:textId="77777777" w:rsidR="00B04CF0" w:rsidRDefault="00B04CF0" w:rsidP="00B04CF0">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p>
    <w:p w14:paraId="0B166EEF" w14:textId="77777777" w:rsidR="00B04CF0" w:rsidRPr="001C2822" w:rsidRDefault="00B04CF0" w:rsidP="00B04CF0">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r w:rsidRPr="001C2822">
        <w:rPr>
          <w:rFonts w:ascii="Arial" w:hAnsi="Arial" w:cs="Arial"/>
        </w:rPr>
        <w:t>###</w:t>
      </w:r>
    </w:p>
    <w:p w14:paraId="193EA92F" w14:textId="6B05DEB6" w:rsidR="00D247F5" w:rsidRDefault="00D247F5" w:rsidP="00A3200F">
      <w:pPr>
        <w:jc w:val="center"/>
        <w:rPr>
          <w:rFonts w:ascii="Arial" w:hAnsi="Arial"/>
        </w:rPr>
      </w:pPr>
    </w:p>
    <w:sectPr w:rsidR="00D247F5" w:rsidSect="00CF664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erif Medium">
    <w:altName w:val="Times New Roman"/>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44"/>
    <w:rsid w:val="0000506E"/>
    <w:rsid w:val="000267EE"/>
    <w:rsid w:val="00086179"/>
    <w:rsid w:val="001158A4"/>
    <w:rsid w:val="001D6179"/>
    <w:rsid w:val="001F1839"/>
    <w:rsid w:val="00237C7F"/>
    <w:rsid w:val="002700A9"/>
    <w:rsid w:val="0027491B"/>
    <w:rsid w:val="002A4951"/>
    <w:rsid w:val="002A4A8A"/>
    <w:rsid w:val="00312416"/>
    <w:rsid w:val="003177E4"/>
    <w:rsid w:val="003507B9"/>
    <w:rsid w:val="00391D60"/>
    <w:rsid w:val="003A0037"/>
    <w:rsid w:val="003A456C"/>
    <w:rsid w:val="003D0253"/>
    <w:rsid w:val="00402744"/>
    <w:rsid w:val="00421171"/>
    <w:rsid w:val="00441B85"/>
    <w:rsid w:val="00451CFD"/>
    <w:rsid w:val="004D3C82"/>
    <w:rsid w:val="00514C1B"/>
    <w:rsid w:val="005443D9"/>
    <w:rsid w:val="00550470"/>
    <w:rsid w:val="006253F9"/>
    <w:rsid w:val="00646AB0"/>
    <w:rsid w:val="00652E0E"/>
    <w:rsid w:val="00655AAF"/>
    <w:rsid w:val="00682F43"/>
    <w:rsid w:val="00692475"/>
    <w:rsid w:val="0070603E"/>
    <w:rsid w:val="00707DFF"/>
    <w:rsid w:val="0073548E"/>
    <w:rsid w:val="00746138"/>
    <w:rsid w:val="007461E8"/>
    <w:rsid w:val="00785321"/>
    <w:rsid w:val="007F300E"/>
    <w:rsid w:val="00871431"/>
    <w:rsid w:val="00896713"/>
    <w:rsid w:val="008A2070"/>
    <w:rsid w:val="008A67AE"/>
    <w:rsid w:val="00985AE7"/>
    <w:rsid w:val="009865D8"/>
    <w:rsid w:val="009E59DC"/>
    <w:rsid w:val="00A3200F"/>
    <w:rsid w:val="00A6288C"/>
    <w:rsid w:val="00AA3988"/>
    <w:rsid w:val="00B04CF0"/>
    <w:rsid w:val="00B24363"/>
    <w:rsid w:val="00B51A35"/>
    <w:rsid w:val="00B62D68"/>
    <w:rsid w:val="00B809E7"/>
    <w:rsid w:val="00BD2F1B"/>
    <w:rsid w:val="00BE0AE7"/>
    <w:rsid w:val="00BE5F79"/>
    <w:rsid w:val="00CF6644"/>
    <w:rsid w:val="00D247F5"/>
    <w:rsid w:val="00D30DD7"/>
    <w:rsid w:val="00D74E0A"/>
    <w:rsid w:val="00D85CCC"/>
    <w:rsid w:val="00DA3906"/>
    <w:rsid w:val="00E157F9"/>
    <w:rsid w:val="00EF1644"/>
    <w:rsid w:val="00FF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6DB7"/>
  <w15:chartTrackingRefBased/>
  <w15:docId w15:val="{FD8AC2A2-5A87-4E4E-A7C6-5319CDE3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EF1644"/>
    <w:pPr>
      <w:widowControl w:val="0"/>
      <w:tabs>
        <w:tab w:val="left" w:pos="240"/>
      </w:tabs>
      <w:autoSpaceDE w:val="0"/>
      <w:autoSpaceDN w:val="0"/>
      <w:adjustRightInd w:val="0"/>
      <w:spacing w:after="90" w:line="288" w:lineRule="auto"/>
      <w:textAlignment w:val="center"/>
    </w:pPr>
    <w:rPr>
      <w:rFonts w:ascii="ITC Stone Serif Medium" w:eastAsia="Times New Roman" w:hAnsi="ITC Stone Serif Medium" w:cs="Times New Roman"/>
      <w:color w:val="000000"/>
    </w:rPr>
  </w:style>
  <w:style w:type="character" w:styleId="Hyperlink">
    <w:name w:val="Hyperlink"/>
    <w:basedOn w:val="DefaultParagraphFont"/>
    <w:uiPriority w:val="99"/>
    <w:unhideWhenUsed/>
    <w:rsid w:val="00FF2AA9"/>
    <w:rPr>
      <w:color w:val="0000FF"/>
      <w:u w:val="single"/>
    </w:rPr>
  </w:style>
  <w:style w:type="paragraph" w:styleId="BalloonText">
    <w:name w:val="Balloon Text"/>
    <w:basedOn w:val="Normal"/>
    <w:link w:val="BalloonTextChar"/>
    <w:uiPriority w:val="99"/>
    <w:semiHidden/>
    <w:unhideWhenUsed/>
    <w:rsid w:val="002700A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00A9"/>
    <w:rPr>
      <w:rFonts w:ascii="Times New Roman" w:hAnsi="Times New Roman" w:cs="Times New Roman"/>
      <w:sz w:val="18"/>
      <w:szCs w:val="18"/>
    </w:rPr>
  </w:style>
  <w:style w:type="character" w:customStyle="1" w:styleId="msoins0">
    <w:name w:val="msoins"/>
    <w:uiPriority w:val="99"/>
    <w:rsid w:val="00B04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14737">
      <w:bodyDiv w:val="1"/>
      <w:marLeft w:val="0"/>
      <w:marRight w:val="0"/>
      <w:marTop w:val="0"/>
      <w:marBottom w:val="0"/>
      <w:divBdr>
        <w:top w:val="none" w:sz="0" w:space="0" w:color="auto"/>
        <w:left w:val="none" w:sz="0" w:space="0" w:color="auto"/>
        <w:bottom w:val="none" w:sz="0" w:space="0" w:color="auto"/>
        <w:right w:val="none" w:sz="0" w:space="0" w:color="auto"/>
      </w:divBdr>
    </w:div>
    <w:div w:id="6679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thefloridakey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floridakeysandkeywes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la-keys.com/" TargetMode="External"/><Relationship Id="rId11" Type="http://schemas.openxmlformats.org/officeDocument/2006/relationships/hyperlink" Target="http://www.keysvoices.com/" TargetMode="External"/><Relationship Id="rId5" Type="http://schemas.openxmlformats.org/officeDocument/2006/relationships/hyperlink" Target="mailto:media@fla-keys.com" TargetMode="External"/><Relationship Id="rId10" Type="http://schemas.openxmlformats.org/officeDocument/2006/relationships/hyperlink" Target="http://www.youtube.com/floridakeystv" TargetMode="External"/><Relationship Id="rId4" Type="http://schemas.openxmlformats.org/officeDocument/2006/relationships/image" Target="media/image1.jpeg"/><Relationship Id="rId9" Type="http://schemas.openxmlformats.org/officeDocument/2006/relationships/hyperlink" Target="http://www.instagram.com/thefloridak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Shaughnessy</dc:creator>
  <cp:keywords/>
  <dc:description/>
  <cp:lastModifiedBy>Ayrenton Cooper</cp:lastModifiedBy>
  <cp:revision>8</cp:revision>
  <dcterms:created xsi:type="dcterms:W3CDTF">2021-04-30T22:43:00Z</dcterms:created>
  <dcterms:modified xsi:type="dcterms:W3CDTF">2022-03-24T18:53:00Z</dcterms:modified>
</cp:coreProperties>
</file>