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0B317" w14:textId="77777777" w:rsidR="00D85809" w:rsidRPr="00FD1623" w:rsidRDefault="00D85809" w:rsidP="00D85809">
      <w:pPr>
        <w:ind w:left="2790"/>
        <w:rPr>
          <w:rFonts w:ascii="Arial" w:hAnsi="Arial" w:cs="Arial"/>
          <w:noProof/>
          <w:color w:val="000000"/>
        </w:rPr>
      </w:pPr>
      <w:r w:rsidRPr="00FD1623">
        <w:rPr>
          <w:rFonts w:ascii="Arial" w:hAnsi="Arial" w:cs="Arial"/>
          <w:noProof/>
        </w:rPr>
        <w:drawing>
          <wp:anchor distT="0" distB="0" distL="114300" distR="114300" simplePos="0" relativeHeight="251659264" behindDoc="0" locked="0" layoutInCell="1" allowOverlap="1" wp14:anchorId="4FC2927F" wp14:editId="767AFC3B">
            <wp:simplePos x="0" y="0"/>
            <wp:positionH relativeFrom="column">
              <wp:posOffset>-16510</wp:posOffset>
            </wp:positionH>
            <wp:positionV relativeFrom="paragraph">
              <wp:posOffset>2540</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5" w:history="1">
        <w:r w:rsidRPr="00FD1623">
          <w:rPr>
            <w:rFonts w:ascii="Arial" w:hAnsi="Arial" w:cs="Arial"/>
            <w:noProof/>
            <w:color w:val="000000"/>
            <w:u w:val="single"/>
          </w:rPr>
          <w:t>media@fla-keys.com</w:t>
        </w:r>
      </w:hyperlink>
    </w:p>
    <w:p w14:paraId="43034D6D" w14:textId="77777777" w:rsidR="00D85809" w:rsidRPr="00281582" w:rsidRDefault="00D85809" w:rsidP="00D85809">
      <w:pPr>
        <w:tabs>
          <w:tab w:val="left" w:pos="6120"/>
        </w:tabs>
        <w:ind w:left="2790"/>
        <w:rPr>
          <w:rFonts w:ascii="Arial" w:hAnsi="Arial" w:cs="Arial"/>
          <w:noProof/>
          <w:color w:val="000000"/>
          <w:sz w:val="22"/>
          <w:szCs w:val="22"/>
        </w:rPr>
      </w:pPr>
      <w:r w:rsidRPr="00281582">
        <w:rPr>
          <w:rFonts w:ascii="Arial" w:hAnsi="Arial" w:cs="Arial"/>
          <w:noProof/>
          <w:color w:val="000000"/>
          <w:sz w:val="22"/>
          <w:szCs w:val="22"/>
        </w:rPr>
        <w:t>fla-keys.com/media</w:t>
      </w:r>
      <w:r w:rsidRPr="00281582">
        <w:rPr>
          <w:rFonts w:ascii="Arial" w:hAnsi="Arial" w:cs="Arial"/>
          <w:noProof/>
          <w:color w:val="000000"/>
          <w:sz w:val="22"/>
          <w:szCs w:val="22"/>
        </w:rPr>
        <w:tab/>
      </w:r>
      <w:r w:rsidRPr="00281582">
        <w:rPr>
          <w:rFonts w:ascii="Arial" w:hAnsi="Arial" w:cs="Arial"/>
          <w:noProof/>
          <w:color w:val="000000"/>
          <w:sz w:val="22"/>
          <w:szCs w:val="22"/>
        </w:rPr>
        <w:tab/>
      </w:r>
      <w:r w:rsidRPr="00281582">
        <w:rPr>
          <w:rFonts w:ascii="Arial" w:hAnsi="Arial" w:cs="Arial"/>
          <w:noProof/>
          <w:color w:val="000000"/>
          <w:sz w:val="22"/>
          <w:szCs w:val="22"/>
        </w:rPr>
        <w:tab/>
      </w:r>
    </w:p>
    <w:p w14:paraId="70BE20CB" w14:textId="77777777" w:rsidR="00D85809" w:rsidRPr="00281582" w:rsidRDefault="00D85809" w:rsidP="00D85809">
      <w:pPr>
        <w:tabs>
          <w:tab w:val="left" w:pos="6240"/>
        </w:tabs>
        <w:ind w:left="2790"/>
        <w:rPr>
          <w:rFonts w:ascii="Arial" w:hAnsi="Arial" w:cs="Arial"/>
          <w:noProof/>
          <w:color w:val="000000"/>
          <w:sz w:val="22"/>
          <w:szCs w:val="22"/>
        </w:rPr>
      </w:pPr>
      <w:r w:rsidRPr="00281582">
        <w:rPr>
          <w:rFonts w:ascii="Arial" w:hAnsi="Arial" w:cs="Arial"/>
          <w:noProof/>
          <w:color w:val="000000"/>
          <w:sz w:val="22"/>
          <w:szCs w:val="22"/>
        </w:rPr>
        <w:t>1-800-ASK-KEYS</w:t>
      </w:r>
      <w:r w:rsidRPr="00281582">
        <w:rPr>
          <w:rFonts w:ascii="Arial" w:hAnsi="Arial" w:cs="Arial"/>
          <w:noProof/>
          <w:color w:val="000000"/>
          <w:sz w:val="22"/>
          <w:szCs w:val="22"/>
        </w:rPr>
        <w:tab/>
      </w:r>
    </w:p>
    <w:p w14:paraId="48FCEF8D" w14:textId="77777777" w:rsidR="00D85809" w:rsidRPr="00281582" w:rsidRDefault="00D85809" w:rsidP="00D85809">
      <w:pPr>
        <w:tabs>
          <w:tab w:val="left" w:pos="6240"/>
        </w:tabs>
        <w:ind w:left="2790"/>
        <w:rPr>
          <w:rFonts w:ascii="Arial" w:hAnsi="Arial" w:cs="Arial"/>
          <w:noProof/>
          <w:color w:val="000000"/>
          <w:sz w:val="22"/>
          <w:szCs w:val="22"/>
        </w:rPr>
      </w:pPr>
      <w:r w:rsidRPr="00281582">
        <w:rPr>
          <w:rFonts w:ascii="Arial" w:hAnsi="Arial" w:cs="Arial"/>
          <w:noProof/>
          <w:color w:val="000000"/>
          <w:sz w:val="22"/>
          <w:szCs w:val="22"/>
        </w:rPr>
        <w:t>305-461-3300</w:t>
      </w:r>
      <w:r w:rsidRPr="00281582">
        <w:rPr>
          <w:rFonts w:ascii="Arial" w:hAnsi="Arial" w:cs="Arial"/>
          <w:noProof/>
          <w:color w:val="000000"/>
          <w:sz w:val="22"/>
          <w:szCs w:val="22"/>
        </w:rPr>
        <w:tab/>
      </w:r>
    </w:p>
    <w:p w14:paraId="2A7ECBF7" w14:textId="77777777" w:rsidR="00D85809" w:rsidRPr="00281582" w:rsidRDefault="00D85809" w:rsidP="00D85809">
      <w:pPr>
        <w:ind w:left="2790"/>
        <w:rPr>
          <w:rFonts w:ascii="Arial" w:hAnsi="Arial" w:cs="Arial"/>
          <w:noProof/>
          <w:color w:val="000000"/>
          <w:sz w:val="22"/>
          <w:szCs w:val="22"/>
        </w:rPr>
      </w:pPr>
      <w:r w:rsidRPr="00281582">
        <w:rPr>
          <w:rFonts w:ascii="Arial" w:hAnsi="Arial" w:cs="Arial"/>
          <w:noProof/>
          <w:color w:val="000000"/>
          <w:sz w:val="22"/>
          <w:szCs w:val="22"/>
        </w:rPr>
        <w:t>Contact: NewmanPR</w:t>
      </w:r>
    </w:p>
    <w:p w14:paraId="5D63911B" w14:textId="77777777" w:rsidR="00D85809" w:rsidRPr="00281582" w:rsidRDefault="00D85809" w:rsidP="00D85809">
      <w:pPr>
        <w:ind w:left="2790"/>
        <w:rPr>
          <w:rFonts w:ascii="Arial" w:hAnsi="Arial" w:cs="Arial"/>
          <w:color w:val="000000"/>
          <w:sz w:val="22"/>
          <w:szCs w:val="22"/>
        </w:rPr>
      </w:pPr>
      <w:r w:rsidRPr="00281582">
        <w:rPr>
          <w:rFonts w:ascii="Arial" w:hAnsi="Arial" w:cs="Arial"/>
          <w:noProof/>
          <w:color w:val="000000"/>
          <w:sz w:val="22"/>
          <w:szCs w:val="22"/>
        </w:rPr>
        <w:t>Andy Newman/Carol Shaughnessy</w:t>
      </w:r>
    </w:p>
    <w:p w14:paraId="679ED849" w14:textId="77777777" w:rsidR="00D85809" w:rsidRDefault="00D85809" w:rsidP="00D85809">
      <w:pPr>
        <w:rPr>
          <w:rFonts w:ascii="Arial" w:hAnsi="Arial" w:cs="Arial"/>
          <w:sz w:val="28"/>
          <w:szCs w:val="28"/>
          <w:u w:val="single"/>
        </w:rPr>
      </w:pPr>
    </w:p>
    <w:p w14:paraId="44970D56" w14:textId="77777777" w:rsidR="00D85809" w:rsidRDefault="00D85809" w:rsidP="004C4733">
      <w:pPr>
        <w:jc w:val="center"/>
        <w:rPr>
          <w:rFonts w:ascii="Arial" w:hAnsi="Arial" w:cs="Arial"/>
          <w:sz w:val="28"/>
          <w:szCs w:val="28"/>
          <w:u w:val="single"/>
        </w:rPr>
      </w:pPr>
    </w:p>
    <w:p w14:paraId="578806AE" w14:textId="53DC46DA" w:rsidR="004C4733" w:rsidRPr="004C4733" w:rsidRDefault="004C4733" w:rsidP="004C4733">
      <w:pPr>
        <w:jc w:val="center"/>
        <w:rPr>
          <w:rFonts w:ascii="Arial" w:hAnsi="Arial" w:cs="Arial"/>
          <w:sz w:val="28"/>
          <w:szCs w:val="28"/>
          <w:u w:val="single"/>
        </w:rPr>
      </w:pPr>
      <w:r w:rsidRPr="004C4733">
        <w:rPr>
          <w:rFonts w:ascii="Arial" w:hAnsi="Arial" w:cs="Arial"/>
          <w:sz w:val="28"/>
          <w:szCs w:val="28"/>
          <w:u w:val="single"/>
        </w:rPr>
        <w:t>Reconnect with the Natural World in the Florida Keys</w:t>
      </w:r>
    </w:p>
    <w:p w14:paraId="5E62417D" w14:textId="77777777" w:rsidR="004C4733" w:rsidRDefault="004C4733" w:rsidP="00FC1B90">
      <w:pPr>
        <w:rPr>
          <w:rFonts w:ascii="Arial" w:hAnsi="Arial" w:cs="Arial"/>
          <w:sz w:val="28"/>
          <w:szCs w:val="28"/>
        </w:rPr>
      </w:pPr>
    </w:p>
    <w:p w14:paraId="544D8814" w14:textId="1D50D088" w:rsidR="00B14866" w:rsidRPr="00493F9A" w:rsidRDefault="00241789" w:rsidP="00FC1B90">
      <w:pPr>
        <w:rPr>
          <w:rFonts w:ascii="Arial" w:hAnsi="Arial" w:cs="Arial"/>
        </w:rPr>
      </w:pPr>
      <w:r w:rsidRPr="00241789">
        <w:rPr>
          <w:rFonts w:ascii="Arial" w:hAnsi="Arial" w:cs="Arial"/>
          <w:b/>
          <w:bCs/>
          <w:color w:val="333333"/>
        </w:rPr>
        <w:t xml:space="preserve">FLORIDA KEYS </w:t>
      </w:r>
      <w:r w:rsidRPr="00241789">
        <w:rPr>
          <w:rFonts w:ascii="Arial" w:hAnsi="Arial" w:cs="Arial"/>
          <w:color w:val="333333"/>
        </w:rPr>
        <w:t>—</w:t>
      </w:r>
      <w:r w:rsidRPr="00241789">
        <w:rPr>
          <w:rFonts w:ascii="Arial" w:hAnsi="Arial" w:cs="Arial"/>
          <w:b/>
          <w:bCs/>
          <w:color w:val="333333"/>
        </w:rPr>
        <w:t xml:space="preserve"> </w:t>
      </w:r>
      <w:r w:rsidR="0019346B" w:rsidRPr="00493F9A">
        <w:rPr>
          <w:rFonts w:ascii="Arial" w:hAnsi="Arial" w:cs="Arial"/>
        </w:rPr>
        <w:t>To reconnect with the natural world of the Florida Keys, v</w:t>
      </w:r>
      <w:r w:rsidR="00321505" w:rsidRPr="00493F9A">
        <w:rPr>
          <w:rFonts w:ascii="Arial" w:hAnsi="Arial" w:cs="Arial"/>
        </w:rPr>
        <w:t xml:space="preserve">isitors can </w:t>
      </w:r>
      <w:r w:rsidR="001F6FE7">
        <w:rPr>
          <w:rFonts w:ascii="Arial" w:hAnsi="Arial" w:cs="Arial"/>
        </w:rPr>
        <w:t>immerse themselves in</w:t>
      </w:r>
      <w:r w:rsidR="001F6FE7" w:rsidRPr="00493F9A">
        <w:rPr>
          <w:rFonts w:ascii="Arial" w:hAnsi="Arial" w:cs="Arial"/>
        </w:rPr>
        <w:t xml:space="preserve"> </w:t>
      </w:r>
      <w:r w:rsidR="00321505" w:rsidRPr="00493F9A">
        <w:rPr>
          <w:rFonts w:ascii="Arial" w:hAnsi="Arial" w:cs="Arial"/>
        </w:rPr>
        <w:t xml:space="preserve">the island chain’s </w:t>
      </w:r>
      <w:r w:rsidR="004C4733" w:rsidRPr="00493F9A">
        <w:rPr>
          <w:rFonts w:ascii="Arial" w:hAnsi="Arial" w:cs="Arial"/>
        </w:rPr>
        <w:t>many open-air areas</w:t>
      </w:r>
      <w:r w:rsidR="00321505" w:rsidRPr="00493F9A">
        <w:rPr>
          <w:rFonts w:ascii="Arial" w:hAnsi="Arial" w:cs="Arial"/>
        </w:rPr>
        <w:t xml:space="preserve"> where seclusion is intrinsic</w:t>
      </w:r>
      <w:r w:rsidR="00D62DF5" w:rsidRPr="00493F9A">
        <w:rPr>
          <w:rFonts w:ascii="Arial" w:hAnsi="Arial" w:cs="Arial"/>
        </w:rPr>
        <w:t>. W</w:t>
      </w:r>
      <w:r w:rsidR="00321505" w:rsidRPr="00493F9A">
        <w:rPr>
          <w:rFonts w:ascii="Arial" w:hAnsi="Arial" w:cs="Arial"/>
        </w:rPr>
        <w:t xml:space="preserve">ander along sandy beaches, </w:t>
      </w:r>
      <w:r w:rsidR="004C4733" w:rsidRPr="00493F9A">
        <w:rPr>
          <w:rFonts w:ascii="Arial" w:hAnsi="Arial" w:cs="Arial"/>
        </w:rPr>
        <w:t xml:space="preserve">discover </w:t>
      </w:r>
      <w:r w:rsidR="00321505" w:rsidRPr="00493F9A">
        <w:rPr>
          <w:rFonts w:ascii="Arial" w:hAnsi="Arial" w:cs="Arial"/>
        </w:rPr>
        <w:t>nature trails through hammocks and rainforest areas</w:t>
      </w:r>
      <w:r w:rsidR="00FC1B90" w:rsidRPr="00493F9A">
        <w:rPr>
          <w:rFonts w:ascii="Arial" w:hAnsi="Arial" w:cs="Arial"/>
        </w:rPr>
        <w:t xml:space="preserve">, or explore the </w:t>
      </w:r>
      <w:r w:rsidR="004C4733" w:rsidRPr="00493F9A">
        <w:rPr>
          <w:rFonts w:ascii="Arial" w:hAnsi="Arial" w:cs="Arial"/>
        </w:rPr>
        <w:t xml:space="preserve">clear blue </w:t>
      </w:r>
      <w:r w:rsidR="00FC1B90" w:rsidRPr="00493F9A">
        <w:rPr>
          <w:rFonts w:ascii="Arial" w:hAnsi="Arial" w:cs="Arial"/>
        </w:rPr>
        <w:t xml:space="preserve">waters surrounding the </w:t>
      </w:r>
      <w:r w:rsidR="004C4733" w:rsidRPr="00493F9A">
        <w:rPr>
          <w:rFonts w:ascii="Arial" w:hAnsi="Arial" w:cs="Arial"/>
        </w:rPr>
        <w:t>Keys</w:t>
      </w:r>
      <w:r w:rsidR="00321505" w:rsidRPr="00493F9A">
        <w:rPr>
          <w:rFonts w:ascii="Arial" w:hAnsi="Arial" w:cs="Arial"/>
        </w:rPr>
        <w:t xml:space="preserve">. </w:t>
      </w:r>
    </w:p>
    <w:p w14:paraId="4C57B554" w14:textId="5BD44429" w:rsidR="002D7B3A" w:rsidRPr="00493F9A" w:rsidRDefault="002D7B3A" w:rsidP="00FC1B90">
      <w:pPr>
        <w:rPr>
          <w:rFonts w:ascii="Arial" w:hAnsi="Arial" w:cs="Arial"/>
        </w:rPr>
      </w:pPr>
    </w:p>
    <w:p w14:paraId="548AF6DF" w14:textId="0F4891DB" w:rsidR="00916209" w:rsidRPr="00493F9A" w:rsidRDefault="00930B26" w:rsidP="00FC1B90">
      <w:pPr>
        <w:rPr>
          <w:rFonts w:ascii="Arial" w:hAnsi="Arial" w:cs="Arial"/>
        </w:rPr>
      </w:pPr>
      <w:r w:rsidRPr="00493F9A">
        <w:rPr>
          <w:rFonts w:ascii="Arial" w:hAnsi="Arial" w:cs="Arial"/>
        </w:rPr>
        <w:t xml:space="preserve">On land, visitors can discover natural gems </w:t>
      </w:r>
      <w:r w:rsidR="00916209" w:rsidRPr="00493F9A">
        <w:rPr>
          <w:rFonts w:ascii="Arial" w:hAnsi="Arial" w:cs="Arial"/>
        </w:rPr>
        <w:t xml:space="preserve">during a Keys hike or </w:t>
      </w:r>
      <w:r w:rsidRPr="00493F9A">
        <w:rPr>
          <w:rFonts w:ascii="Arial" w:hAnsi="Arial" w:cs="Arial"/>
        </w:rPr>
        <w:t>bicycle ride.</w:t>
      </w:r>
    </w:p>
    <w:p w14:paraId="6E103388" w14:textId="77777777" w:rsidR="00930B26" w:rsidRPr="00493F9A" w:rsidRDefault="00930B26" w:rsidP="00FC1B90">
      <w:pPr>
        <w:rPr>
          <w:rFonts w:ascii="Arial" w:hAnsi="Arial" w:cs="Arial"/>
        </w:rPr>
      </w:pPr>
    </w:p>
    <w:p w14:paraId="71AB39DB" w14:textId="77777777" w:rsidR="000D25DD" w:rsidRPr="00493F9A" w:rsidRDefault="00FC1B90" w:rsidP="00FC1B90">
      <w:pPr>
        <w:rPr>
          <w:rFonts w:ascii="Arial" w:hAnsi="Arial" w:cs="Arial"/>
        </w:rPr>
      </w:pPr>
      <w:r w:rsidRPr="00493F9A">
        <w:rPr>
          <w:rFonts w:ascii="Arial" w:hAnsi="Arial" w:cs="Arial"/>
        </w:rPr>
        <w:t xml:space="preserve">Tropical woodlands called hammocks </w:t>
      </w:r>
      <w:r w:rsidR="00D62DF5" w:rsidRPr="00493F9A">
        <w:rPr>
          <w:rFonts w:ascii="Arial" w:hAnsi="Arial" w:cs="Arial"/>
        </w:rPr>
        <w:t>surround</w:t>
      </w:r>
      <w:r w:rsidRPr="00493F9A">
        <w:rPr>
          <w:rFonts w:ascii="Arial" w:hAnsi="Arial" w:cs="Arial"/>
        </w:rPr>
        <w:t xml:space="preserve"> Marathon’s </w:t>
      </w:r>
      <w:r w:rsidRPr="00493F9A">
        <w:rPr>
          <w:rFonts w:ascii="Arial" w:hAnsi="Arial" w:cs="Arial"/>
          <w:b/>
        </w:rPr>
        <w:t>Crane Point Hammock Museum &amp; Nature Center,</w:t>
      </w:r>
      <w:r w:rsidRPr="00493F9A">
        <w:rPr>
          <w:rFonts w:ascii="Arial" w:hAnsi="Arial" w:cs="Arial"/>
        </w:rPr>
        <w:t xml:space="preserve"> </w:t>
      </w:r>
      <w:r w:rsidR="00D62DF5" w:rsidRPr="00493F9A">
        <w:rPr>
          <w:rFonts w:ascii="Arial" w:hAnsi="Arial" w:cs="Arial"/>
        </w:rPr>
        <w:t>named for Keys preservationists Frances and Mary Crane, both ardent horticulturists. From the late 1940s to the 1970s, the Cranes planted exotic flowering trees and shrubs. Red, white and black mangroves and marsh pools can also be found on the 63.5-acre site</w:t>
      </w:r>
      <w:r w:rsidR="000D25DD" w:rsidRPr="00493F9A">
        <w:rPr>
          <w:rFonts w:ascii="Arial" w:hAnsi="Arial" w:cs="Arial"/>
        </w:rPr>
        <w:t>,</w:t>
      </w:r>
      <w:r w:rsidR="00D62DF5" w:rsidRPr="00493F9A">
        <w:rPr>
          <w:rFonts w:ascii="Arial" w:hAnsi="Arial" w:cs="Arial"/>
        </w:rPr>
        <w:t xml:space="preserve"> one of the Florida Keys’ most sensitive environmental and archaeological attractions</w:t>
      </w:r>
      <w:r w:rsidR="000D25DD" w:rsidRPr="00493F9A">
        <w:rPr>
          <w:rFonts w:ascii="Arial" w:hAnsi="Arial" w:cs="Arial"/>
        </w:rPr>
        <w:t>.</w:t>
      </w:r>
    </w:p>
    <w:p w14:paraId="746B7A6A" w14:textId="77777777" w:rsidR="000D25DD" w:rsidRPr="00493F9A" w:rsidRDefault="000D25DD" w:rsidP="00FC1B90">
      <w:pPr>
        <w:rPr>
          <w:rFonts w:ascii="Arial" w:hAnsi="Arial" w:cs="Arial"/>
        </w:rPr>
      </w:pPr>
    </w:p>
    <w:p w14:paraId="301722C6" w14:textId="67C7D10B" w:rsidR="00FC1B90" w:rsidRPr="00493F9A" w:rsidRDefault="000D25DD" w:rsidP="00FC1B90">
      <w:pPr>
        <w:rPr>
          <w:rFonts w:ascii="Arial" w:hAnsi="Arial" w:cs="Arial"/>
        </w:rPr>
      </w:pPr>
      <w:r w:rsidRPr="00493F9A">
        <w:rPr>
          <w:rFonts w:ascii="Arial" w:hAnsi="Arial" w:cs="Arial"/>
        </w:rPr>
        <w:t xml:space="preserve">The property is </w:t>
      </w:r>
      <w:r w:rsidR="00FC1B90" w:rsidRPr="00493F9A">
        <w:rPr>
          <w:rFonts w:ascii="Arial" w:hAnsi="Arial" w:cs="Arial"/>
        </w:rPr>
        <w:t xml:space="preserve">home to the hardwood species lignumvitae, Jamaica dogwood and native thatch palms found nowhere else in the United States. </w:t>
      </w:r>
      <w:r w:rsidR="00D62DF5" w:rsidRPr="00493F9A">
        <w:rPr>
          <w:rFonts w:ascii="Arial" w:hAnsi="Arial" w:cs="Arial"/>
        </w:rPr>
        <w:t>N</w:t>
      </w:r>
      <w:r w:rsidR="009F0DE1" w:rsidRPr="00493F9A">
        <w:rPr>
          <w:rFonts w:ascii="Arial" w:hAnsi="Arial" w:cs="Arial"/>
        </w:rPr>
        <w:t>ature trails and a kayak launch for paddling along shallow, mangrove-lined areas of Florida Bay</w:t>
      </w:r>
      <w:r w:rsidR="00D62DF5" w:rsidRPr="00493F9A">
        <w:rPr>
          <w:rFonts w:ascii="Arial" w:hAnsi="Arial" w:cs="Arial"/>
        </w:rPr>
        <w:t xml:space="preserve"> are soft adventure </w:t>
      </w:r>
      <w:r w:rsidR="00C734D1" w:rsidRPr="00493F9A">
        <w:rPr>
          <w:rFonts w:ascii="Arial" w:hAnsi="Arial" w:cs="Arial"/>
        </w:rPr>
        <w:t>highlights</w:t>
      </w:r>
      <w:r w:rsidR="00D62DF5" w:rsidRPr="00493F9A">
        <w:rPr>
          <w:rFonts w:ascii="Arial" w:hAnsi="Arial" w:cs="Arial"/>
        </w:rPr>
        <w:t xml:space="preserve"> for the entire family</w:t>
      </w:r>
      <w:r w:rsidR="00FC1B90" w:rsidRPr="00493F9A">
        <w:rPr>
          <w:rFonts w:ascii="Arial" w:hAnsi="Arial" w:cs="Arial"/>
        </w:rPr>
        <w:t>.</w:t>
      </w:r>
      <w:r w:rsidR="00B14866" w:rsidRPr="00493F9A">
        <w:rPr>
          <w:rFonts w:ascii="Arial" w:hAnsi="Arial" w:cs="Arial"/>
        </w:rPr>
        <w:t xml:space="preserve"> </w:t>
      </w:r>
      <w:r w:rsidR="00FC1B90" w:rsidRPr="00493F9A">
        <w:rPr>
          <w:rFonts w:ascii="Arial" w:hAnsi="Arial" w:cs="Arial"/>
        </w:rPr>
        <w:t xml:space="preserve">Visit </w:t>
      </w:r>
      <w:hyperlink r:id="rId6" w:history="1">
        <w:r w:rsidR="00FC1B90" w:rsidRPr="00493F9A">
          <w:rPr>
            <w:rStyle w:val="Hyperlink"/>
            <w:rFonts w:ascii="Arial" w:hAnsi="Arial" w:cs="Arial"/>
          </w:rPr>
          <w:t>cranepoint.net</w:t>
        </w:r>
      </w:hyperlink>
      <w:r w:rsidR="00FC1B90" w:rsidRPr="00493F9A">
        <w:rPr>
          <w:rFonts w:ascii="Arial" w:hAnsi="Arial" w:cs="Arial"/>
        </w:rPr>
        <w:t>.</w:t>
      </w:r>
    </w:p>
    <w:p w14:paraId="75A67572" w14:textId="0DF49E56" w:rsidR="002D7B3A" w:rsidRPr="00493F9A" w:rsidRDefault="002D7B3A" w:rsidP="00FC1B90">
      <w:pPr>
        <w:rPr>
          <w:rFonts w:ascii="Arial" w:hAnsi="Arial" w:cs="Arial"/>
        </w:rPr>
      </w:pPr>
    </w:p>
    <w:p w14:paraId="100C4BC7" w14:textId="405CA45C" w:rsidR="002D7B3A" w:rsidRPr="00493F9A" w:rsidRDefault="002D7B3A" w:rsidP="002D7B3A">
      <w:pPr>
        <w:contextualSpacing/>
        <w:rPr>
          <w:rFonts w:ascii="Arial" w:hAnsi="Arial" w:cs="Arial"/>
        </w:rPr>
      </w:pPr>
      <w:r w:rsidRPr="00493F9A">
        <w:rPr>
          <w:rFonts w:ascii="Arial" w:hAnsi="Arial" w:cs="Arial"/>
        </w:rPr>
        <w:t>At the gateway to Key West lies a</w:t>
      </w:r>
      <w:r w:rsidR="00663EC1" w:rsidRPr="00493F9A">
        <w:rPr>
          <w:rFonts w:ascii="Arial" w:hAnsi="Arial" w:cs="Arial"/>
        </w:rPr>
        <w:t xml:space="preserve"> quiet,</w:t>
      </w:r>
      <w:r w:rsidRPr="00493F9A">
        <w:rPr>
          <w:rFonts w:ascii="Arial" w:hAnsi="Arial" w:cs="Arial"/>
        </w:rPr>
        <w:t xml:space="preserve"> secluded 15-acre conservation habitat and subtropical botanical garde</w:t>
      </w:r>
      <w:r w:rsidR="00663EC1" w:rsidRPr="00493F9A">
        <w:rPr>
          <w:rFonts w:ascii="Arial" w:hAnsi="Arial" w:cs="Arial"/>
        </w:rPr>
        <w:t>n j</w:t>
      </w:r>
      <w:r w:rsidRPr="00493F9A">
        <w:rPr>
          <w:rFonts w:ascii="Arial" w:hAnsi="Arial" w:cs="Arial"/>
        </w:rPr>
        <w:t>ust off College Road at mile marker 5</w:t>
      </w:r>
      <w:r w:rsidR="00663EC1" w:rsidRPr="00493F9A">
        <w:rPr>
          <w:rFonts w:ascii="Arial" w:hAnsi="Arial" w:cs="Arial"/>
        </w:rPr>
        <w:t>.</w:t>
      </w:r>
      <w:r w:rsidRPr="00493F9A">
        <w:rPr>
          <w:rFonts w:ascii="Arial" w:hAnsi="Arial" w:cs="Arial"/>
        </w:rPr>
        <w:t xml:space="preserve"> </w:t>
      </w:r>
      <w:r w:rsidR="00663EC1" w:rsidRPr="00493F9A">
        <w:rPr>
          <w:rFonts w:ascii="Arial" w:hAnsi="Arial" w:cs="Arial"/>
        </w:rPr>
        <w:t>T</w:t>
      </w:r>
      <w:r w:rsidRPr="00493F9A">
        <w:rPr>
          <w:rFonts w:ascii="Arial" w:hAnsi="Arial" w:cs="Arial"/>
        </w:rPr>
        <w:t xml:space="preserve">he </w:t>
      </w:r>
      <w:r w:rsidRPr="00493F9A">
        <w:rPr>
          <w:rFonts w:ascii="Arial" w:hAnsi="Arial" w:cs="Arial"/>
          <w:b/>
          <w:bCs/>
        </w:rPr>
        <w:t>Ke</w:t>
      </w:r>
      <w:r w:rsidRPr="00493F9A">
        <w:rPr>
          <w:rFonts w:ascii="Arial" w:hAnsi="Arial" w:cs="Arial"/>
          <w:b/>
        </w:rPr>
        <w:t>y West Tropical Forest &amp; Botanical Garden</w:t>
      </w:r>
      <w:r w:rsidRPr="00493F9A">
        <w:rPr>
          <w:rFonts w:ascii="Arial" w:hAnsi="Arial" w:cs="Arial"/>
        </w:rPr>
        <w:t xml:space="preserve"> features more than 6,000 rare and endangered plants and trees</w:t>
      </w:r>
      <w:r w:rsidR="00663EC1" w:rsidRPr="00493F9A">
        <w:rPr>
          <w:rFonts w:ascii="Arial" w:hAnsi="Arial" w:cs="Arial"/>
        </w:rPr>
        <w:t xml:space="preserve"> </w:t>
      </w:r>
      <w:r w:rsidR="00930B26" w:rsidRPr="00493F9A">
        <w:rPr>
          <w:rFonts w:ascii="Arial" w:hAnsi="Arial" w:cs="Arial"/>
        </w:rPr>
        <w:t>that</w:t>
      </w:r>
      <w:r w:rsidR="00663EC1" w:rsidRPr="00493F9A">
        <w:rPr>
          <w:rFonts w:ascii="Arial" w:hAnsi="Arial" w:cs="Arial"/>
        </w:rPr>
        <w:t xml:space="preserve"> </w:t>
      </w:r>
      <w:r w:rsidRPr="00493F9A">
        <w:rPr>
          <w:rFonts w:ascii="Arial" w:hAnsi="Arial" w:cs="Arial"/>
          <w:lang w:bidi="en-US"/>
        </w:rPr>
        <w:t>provide habitat for 39 butterfly species and 202 native and migratory bird species</w:t>
      </w:r>
      <w:r w:rsidRPr="00493F9A">
        <w:rPr>
          <w:rFonts w:ascii="Arial" w:hAnsi="Arial" w:cs="Arial"/>
        </w:rPr>
        <w:t xml:space="preserve">. Explore 12 self-guided nature trails and boardwalks, two 1.5-acre butterfly habitats, two freshwater ponds, a Cuban palm exhibit and more. </w:t>
      </w:r>
      <w:r w:rsidR="004C4733" w:rsidRPr="00493F9A">
        <w:rPr>
          <w:rFonts w:ascii="Arial" w:hAnsi="Arial" w:cs="Arial"/>
        </w:rPr>
        <w:t xml:space="preserve">Visit </w:t>
      </w:r>
      <w:hyperlink r:id="rId7" w:history="1">
        <w:r w:rsidRPr="00493F9A">
          <w:rPr>
            <w:rStyle w:val="Hyperlink"/>
            <w:rFonts w:ascii="Arial" w:hAnsi="Arial" w:cs="Arial"/>
          </w:rPr>
          <w:t>keywest.garden</w:t>
        </w:r>
      </w:hyperlink>
      <w:r w:rsidR="004C4733" w:rsidRPr="00493F9A">
        <w:rPr>
          <w:rFonts w:ascii="Arial" w:hAnsi="Arial" w:cs="Arial"/>
        </w:rPr>
        <w:t>.</w:t>
      </w:r>
    </w:p>
    <w:p w14:paraId="07F0538C" w14:textId="42C3D4A7" w:rsidR="002D7B3A" w:rsidRPr="00493F9A" w:rsidRDefault="002D7B3A" w:rsidP="00FC1B90">
      <w:pPr>
        <w:contextualSpacing/>
        <w:rPr>
          <w:rFonts w:ascii="Arial" w:hAnsi="Arial" w:cs="Arial"/>
        </w:rPr>
      </w:pPr>
    </w:p>
    <w:p w14:paraId="762AA894" w14:textId="55FCCC3D" w:rsidR="004A35AD" w:rsidRPr="00493F9A" w:rsidRDefault="004A35AD" w:rsidP="004A35AD">
      <w:pPr>
        <w:rPr>
          <w:rFonts w:ascii="Arial" w:eastAsia="Times New Roman" w:hAnsi="Arial" w:cs="Arial"/>
        </w:rPr>
      </w:pPr>
      <w:r w:rsidRPr="00493F9A">
        <w:rPr>
          <w:rFonts w:ascii="Arial" w:eastAsia="Times New Roman" w:hAnsi="Arial" w:cs="Arial"/>
        </w:rPr>
        <w:t xml:space="preserve">Find a secluded oasis off Big Pine's Key Deer Boulevard, just </w:t>
      </w:r>
      <w:r w:rsidR="00BB1778">
        <w:rPr>
          <w:rFonts w:ascii="Arial" w:eastAsia="Times New Roman" w:hAnsi="Arial" w:cs="Arial"/>
        </w:rPr>
        <w:t>3</w:t>
      </w:r>
      <w:r w:rsidR="00BB1778" w:rsidRPr="00493F9A">
        <w:rPr>
          <w:rFonts w:ascii="Arial" w:eastAsia="Times New Roman" w:hAnsi="Arial" w:cs="Arial"/>
        </w:rPr>
        <w:t xml:space="preserve"> </w:t>
      </w:r>
      <w:r w:rsidRPr="00493F9A">
        <w:rPr>
          <w:rFonts w:ascii="Arial" w:eastAsia="Times New Roman" w:hAnsi="Arial" w:cs="Arial"/>
        </w:rPr>
        <w:t>miles north of its intersection with the Florida Keys Overseas Highway. An abandoned quarry</w:t>
      </w:r>
      <w:r w:rsidR="004C4733" w:rsidRPr="00493F9A">
        <w:rPr>
          <w:rFonts w:ascii="Arial" w:eastAsia="Times New Roman" w:hAnsi="Arial" w:cs="Arial"/>
        </w:rPr>
        <w:t xml:space="preserve"> called</w:t>
      </w:r>
      <w:r w:rsidRPr="00493F9A">
        <w:rPr>
          <w:rFonts w:ascii="Arial" w:eastAsia="Times New Roman" w:hAnsi="Arial" w:cs="Arial"/>
        </w:rPr>
        <w:t xml:space="preserve"> the </w:t>
      </w:r>
      <w:r w:rsidRPr="00493F9A">
        <w:rPr>
          <w:rFonts w:ascii="Arial" w:eastAsia="Times New Roman" w:hAnsi="Arial" w:cs="Arial"/>
          <w:b/>
          <w:bCs/>
        </w:rPr>
        <w:t xml:space="preserve">Blue Hole </w:t>
      </w:r>
      <w:r w:rsidRPr="00493F9A">
        <w:rPr>
          <w:rFonts w:ascii="Arial" w:eastAsia="Times New Roman" w:hAnsi="Arial" w:cs="Arial"/>
        </w:rPr>
        <w:t xml:space="preserve">exposes the Keys’ unique freshwater </w:t>
      </w:r>
      <w:r w:rsidR="00BB1778">
        <w:rPr>
          <w:rFonts w:ascii="Arial" w:eastAsia="Times New Roman" w:hAnsi="Arial" w:cs="Arial"/>
        </w:rPr>
        <w:t>source</w:t>
      </w:r>
      <w:r w:rsidR="00BB1778" w:rsidRPr="00493F9A">
        <w:rPr>
          <w:rFonts w:ascii="Arial" w:eastAsia="Times New Roman" w:hAnsi="Arial" w:cs="Arial"/>
        </w:rPr>
        <w:t xml:space="preserve"> </w:t>
      </w:r>
      <w:r w:rsidRPr="00493F9A">
        <w:rPr>
          <w:rFonts w:ascii="Arial" w:eastAsia="Times New Roman" w:hAnsi="Arial" w:cs="Arial"/>
        </w:rPr>
        <w:t xml:space="preserve">and attracts a wide variety of wildlife. Tiny Key deer drink there, </w:t>
      </w:r>
      <w:r w:rsidR="00BB1778">
        <w:rPr>
          <w:rFonts w:ascii="Arial" w:eastAsia="Times New Roman" w:hAnsi="Arial" w:cs="Arial"/>
        </w:rPr>
        <w:t>as do</w:t>
      </w:r>
      <w:r w:rsidR="00BB1778" w:rsidRPr="00493F9A">
        <w:rPr>
          <w:rFonts w:ascii="Arial" w:eastAsia="Times New Roman" w:hAnsi="Arial" w:cs="Arial"/>
        </w:rPr>
        <w:t xml:space="preserve"> </w:t>
      </w:r>
      <w:r w:rsidRPr="00493F9A">
        <w:rPr>
          <w:rFonts w:ascii="Arial" w:eastAsia="Times New Roman" w:hAnsi="Arial" w:cs="Arial"/>
        </w:rPr>
        <w:t>other occupants includ</w:t>
      </w:r>
      <w:r w:rsidR="00BB1778">
        <w:rPr>
          <w:rFonts w:ascii="Arial" w:eastAsia="Times New Roman" w:hAnsi="Arial" w:cs="Arial"/>
        </w:rPr>
        <w:t>ing</w:t>
      </w:r>
      <w:r w:rsidRPr="00493F9A">
        <w:rPr>
          <w:rFonts w:ascii="Arial" w:eastAsia="Times New Roman" w:hAnsi="Arial" w:cs="Arial"/>
        </w:rPr>
        <w:t xml:space="preserve"> alligators, turtles, snakes, fish and a variety of birds. Enjoy the view from the observation platform or venture along the forested edges of the walking trail.</w:t>
      </w:r>
    </w:p>
    <w:p w14:paraId="14FD4516" w14:textId="60EDB13C" w:rsidR="0019346B" w:rsidRPr="00493F9A" w:rsidRDefault="0019346B">
      <w:pPr>
        <w:rPr>
          <w:rFonts w:ascii="Arial" w:hAnsi="Arial" w:cs="Arial"/>
        </w:rPr>
      </w:pPr>
    </w:p>
    <w:p w14:paraId="565BBDA9" w14:textId="5E343592" w:rsidR="004A35AD" w:rsidRPr="00493F9A" w:rsidRDefault="004A35AD" w:rsidP="002D7B3A">
      <w:pPr>
        <w:pStyle w:val="BodyText"/>
        <w:spacing w:line="240" w:lineRule="auto"/>
        <w:ind w:right="0"/>
        <w:rPr>
          <w:rFonts w:cs="Arial"/>
          <w:szCs w:val="24"/>
        </w:rPr>
      </w:pPr>
      <w:r w:rsidRPr="00493F9A">
        <w:rPr>
          <w:rFonts w:cs="Arial"/>
          <w:szCs w:val="24"/>
        </w:rPr>
        <w:t xml:space="preserve">After encountering the wildlife on land, continue a Florida Keys </w:t>
      </w:r>
      <w:r w:rsidR="00BB1778">
        <w:rPr>
          <w:rFonts w:cs="Arial"/>
          <w:szCs w:val="24"/>
        </w:rPr>
        <w:t xml:space="preserve">nature </w:t>
      </w:r>
      <w:r w:rsidRPr="00493F9A">
        <w:rPr>
          <w:rFonts w:cs="Arial"/>
          <w:szCs w:val="24"/>
        </w:rPr>
        <w:t xml:space="preserve">adventure by seeking out the creatures of the sea. </w:t>
      </w:r>
      <w:r w:rsidR="00AC1EA9" w:rsidRPr="00493F9A">
        <w:rPr>
          <w:rFonts w:cs="Arial"/>
          <w:szCs w:val="24"/>
        </w:rPr>
        <w:t xml:space="preserve">The warm, clear, calm waters typical of </w:t>
      </w:r>
      <w:r w:rsidR="004C4733" w:rsidRPr="00493F9A">
        <w:rPr>
          <w:rFonts w:cs="Arial"/>
          <w:szCs w:val="24"/>
        </w:rPr>
        <w:t xml:space="preserve">the </w:t>
      </w:r>
      <w:r w:rsidR="00AC1EA9" w:rsidRPr="00493F9A">
        <w:rPr>
          <w:rFonts w:cs="Arial"/>
          <w:szCs w:val="24"/>
        </w:rPr>
        <w:t xml:space="preserve">Keys’ summer months </w:t>
      </w:r>
      <w:r w:rsidR="00BB1778">
        <w:rPr>
          <w:rFonts w:cs="Arial"/>
          <w:szCs w:val="24"/>
        </w:rPr>
        <w:t>enable</w:t>
      </w:r>
      <w:r w:rsidR="00BB1778" w:rsidRPr="00493F9A">
        <w:rPr>
          <w:rFonts w:cs="Arial"/>
          <w:szCs w:val="24"/>
        </w:rPr>
        <w:t xml:space="preserve"> </w:t>
      </w:r>
      <w:r w:rsidR="00AC1EA9" w:rsidRPr="00493F9A">
        <w:rPr>
          <w:rFonts w:cs="Arial"/>
          <w:szCs w:val="24"/>
        </w:rPr>
        <w:t xml:space="preserve">easy exploration of the intriguing shoreline environment. </w:t>
      </w:r>
    </w:p>
    <w:p w14:paraId="2E1B8E81" w14:textId="77777777" w:rsidR="004A35AD" w:rsidRPr="00493F9A" w:rsidRDefault="004A35AD" w:rsidP="002D7B3A">
      <w:pPr>
        <w:pStyle w:val="BodyText"/>
        <w:spacing w:line="240" w:lineRule="auto"/>
        <w:ind w:right="0"/>
        <w:rPr>
          <w:rFonts w:cs="Arial"/>
          <w:szCs w:val="24"/>
        </w:rPr>
      </w:pPr>
    </w:p>
    <w:p w14:paraId="7B6F86C1" w14:textId="0B811DA2" w:rsidR="00AC1EA9" w:rsidRPr="00493F9A" w:rsidRDefault="00AC1EA9" w:rsidP="002D7B3A">
      <w:pPr>
        <w:pStyle w:val="BodyText"/>
        <w:spacing w:line="240" w:lineRule="auto"/>
        <w:ind w:right="0"/>
        <w:rPr>
          <w:rFonts w:cs="Arial"/>
          <w:szCs w:val="24"/>
        </w:rPr>
      </w:pPr>
      <w:r w:rsidRPr="00493F9A">
        <w:rPr>
          <w:rFonts w:eastAsia="Times New Roman" w:cs="Arial"/>
          <w:szCs w:val="24"/>
        </w:rPr>
        <w:t xml:space="preserve">Few paddling experiences are more quietly enjoyable than isolated </w:t>
      </w:r>
      <w:r w:rsidRPr="00493F9A">
        <w:rPr>
          <w:rFonts w:eastAsia="Times New Roman" w:cs="Arial"/>
          <w:b/>
          <w:bCs/>
          <w:szCs w:val="24"/>
        </w:rPr>
        <w:t>kayak or standup paddleboard trips</w:t>
      </w:r>
      <w:r w:rsidRPr="00493F9A">
        <w:rPr>
          <w:rFonts w:eastAsia="Times New Roman" w:cs="Arial"/>
          <w:szCs w:val="24"/>
        </w:rPr>
        <w:t xml:space="preserve"> through backcountry flats and along the clear, shallow fringes of mangrove forests. </w:t>
      </w:r>
      <w:r w:rsidRPr="00493F9A">
        <w:rPr>
          <w:rFonts w:cs="Arial"/>
          <w:szCs w:val="24"/>
        </w:rPr>
        <w:t xml:space="preserve">Board sales, rentals and guided tours are offered by nearly every watersports and </w:t>
      </w:r>
      <w:r w:rsidRPr="00493F9A">
        <w:rPr>
          <w:rFonts w:cs="Arial"/>
          <w:szCs w:val="24"/>
        </w:rPr>
        <w:lastRenderedPageBreak/>
        <w:t xml:space="preserve">outdoor outfitter throughout the Keys and are among the amenities </w:t>
      </w:r>
      <w:r w:rsidR="00BB1778">
        <w:rPr>
          <w:rFonts w:cs="Arial"/>
          <w:szCs w:val="24"/>
        </w:rPr>
        <w:t xml:space="preserve">offered </w:t>
      </w:r>
      <w:r w:rsidRPr="00493F9A">
        <w:rPr>
          <w:rFonts w:cs="Arial"/>
          <w:szCs w:val="24"/>
        </w:rPr>
        <w:t xml:space="preserve">at several Keys resorts. </w:t>
      </w:r>
    </w:p>
    <w:p w14:paraId="3FDADBB3" w14:textId="4A2B2F21" w:rsidR="00916209" w:rsidRPr="00493F9A" w:rsidRDefault="00916209" w:rsidP="002D7B3A">
      <w:pPr>
        <w:pStyle w:val="BodyText"/>
        <w:spacing w:line="240" w:lineRule="auto"/>
        <w:ind w:right="0"/>
        <w:rPr>
          <w:rFonts w:cs="Arial"/>
          <w:szCs w:val="24"/>
        </w:rPr>
      </w:pPr>
    </w:p>
    <w:p w14:paraId="42D922C4" w14:textId="34F2D2DB" w:rsidR="00916209" w:rsidRPr="00493F9A" w:rsidRDefault="004C4733" w:rsidP="00916209">
      <w:pPr>
        <w:rPr>
          <w:rFonts w:ascii="Arial" w:hAnsi="Arial" w:cs="Arial"/>
        </w:rPr>
      </w:pPr>
      <w:r w:rsidRPr="00493F9A">
        <w:rPr>
          <w:rFonts w:ascii="Arial" w:hAnsi="Arial" w:cs="Arial"/>
        </w:rPr>
        <w:t>Alternat</w:t>
      </w:r>
      <w:r w:rsidR="001F6FE7">
        <w:rPr>
          <w:rFonts w:ascii="Arial" w:hAnsi="Arial" w:cs="Arial"/>
        </w:rPr>
        <w:t>iv</w:t>
      </w:r>
      <w:r w:rsidRPr="00493F9A">
        <w:rPr>
          <w:rFonts w:ascii="Arial" w:hAnsi="Arial" w:cs="Arial"/>
        </w:rPr>
        <w:t>ely, c</w:t>
      </w:r>
      <w:r w:rsidR="00916209" w:rsidRPr="00493F9A">
        <w:rPr>
          <w:rFonts w:ascii="Arial" w:hAnsi="Arial" w:cs="Arial"/>
        </w:rPr>
        <w:t xml:space="preserve">ast off for a </w:t>
      </w:r>
      <w:r w:rsidR="00916209" w:rsidRPr="00493F9A">
        <w:rPr>
          <w:rFonts w:ascii="Arial" w:hAnsi="Arial" w:cs="Arial"/>
          <w:b/>
          <w:bCs/>
        </w:rPr>
        <w:t>kayak fishing excursion</w:t>
      </w:r>
      <w:r w:rsidRPr="00493F9A">
        <w:rPr>
          <w:rFonts w:ascii="Arial" w:hAnsi="Arial" w:cs="Arial"/>
        </w:rPr>
        <w:t xml:space="preserve">. </w:t>
      </w:r>
      <w:r w:rsidR="00916209" w:rsidRPr="00493F9A">
        <w:rPr>
          <w:rFonts w:ascii="Arial" w:hAnsi="Arial" w:cs="Arial"/>
        </w:rPr>
        <w:t>While kayaking around the spectacular mangrove islands of the Keys has become a favored adventure, intrepid anglers are now trying kayak fishing. It's a great way to sneak up on skittish bonefish on the flats or wary redfish and snook under the mangroves. Kayak rentals are available throughout the Keys, and it's also possible to book guided kayak fishing trips.</w:t>
      </w:r>
    </w:p>
    <w:p w14:paraId="6BD17311" w14:textId="77777777" w:rsidR="00AC1EA9" w:rsidRPr="00493F9A" w:rsidRDefault="00AC1EA9" w:rsidP="002D7B3A">
      <w:pPr>
        <w:pStyle w:val="BodyText"/>
        <w:spacing w:line="240" w:lineRule="auto"/>
        <w:ind w:right="0"/>
        <w:rPr>
          <w:rFonts w:cs="Arial"/>
          <w:szCs w:val="24"/>
        </w:rPr>
      </w:pPr>
    </w:p>
    <w:p w14:paraId="3832573F" w14:textId="13F81415" w:rsidR="002D7B3A" w:rsidRPr="00493F9A" w:rsidRDefault="002D7B3A" w:rsidP="002D7B3A">
      <w:pPr>
        <w:pStyle w:val="BodyText"/>
        <w:spacing w:line="240" w:lineRule="auto"/>
        <w:ind w:right="0"/>
        <w:rPr>
          <w:rFonts w:cs="Arial"/>
          <w:color w:val="000000"/>
          <w:szCs w:val="24"/>
        </w:rPr>
      </w:pPr>
      <w:r w:rsidRPr="00493F9A">
        <w:rPr>
          <w:rFonts w:cs="Arial"/>
          <w:szCs w:val="24"/>
        </w:rPr>
        <w:t xml:space="preserve">In 1963 Key Largo became the site of America’s first underwater preserve: the renowned </w:t>
      </w:r>
      <w:r w:rsidRPr="00493F9A">
        <w:rPr>
          <w:rFonts w:cs="Arial"/>
          <w:b/>
          <w:bCs/>
          <w:szCs w:val="24"/>
        </w:rPr>
        <w:t>John Pennekamp Coral Reef State Park</w:t>
      </w:r>
      <w:r w:rsidRPr="00493F9A">
        <w:rPr>
          <w:rFonts w:cs="Arial"/>
          <w:szCs w:val="24"/>
        </w:rPr>
        <w:t xml:space="preserve">. </w:t>
      </w:r>
      <w:r w:rsidRPr="00493F9A">
        <w:rPr>
          <w:rFonts w:cs="Arial"/>
          <w:color w:val="000000"/>
          <w:szCs w:val="24"/>
        </w:rPr>
        <w:t xml:space="preserve">Visitors to the park can observe its abundant wildlife through recreational and educational experiences that include diving, snorkeling and kayaking. </w:t>
      </w:r>
      <w:r w:rsidR="00241789" w:rsidRPr="00493F9A">
        <w:rPr>
          <w:rFonts w:cs="Arial"/>
          <w:color w:val="000000"/>
          <w:szCs w:val="24"/>
        </w:rPr>
        <w:t xml:space="preserve">Visit </w:t>
      </w:r>
      <w:hyperlink r:id="rId8" w:history="1">
        <w:r w:rsidR="00845B6D" w:rsidRPr="00493F9A">
          <w:rPr>
            <w:rStyle w:val="Hyperlink"/>
            <w:rFonts w:cs="Arial"/>
          </w:rPr>
          <w:t>floridastateparks.org/parks-and-trails/john-pennekamp-coral-reef-state-park</w:t>
        </w:r>
      </w:hyperlink>
      <w:r w:rsidR="00845B6D" w:rsidRPr="00493F9A">
        <w:rPr>
          <w:rFonts w:cs="Arial"/>
          <w:color w:val="000000"/>
          <w:szCs w:val="24"/>
        </w:rPr>
        <w:t>.</w:t>
      </w:r>
    </w:p>
    <w:p w14:paraId="7E49E9C5" w14:textId="77777777" w:rsidR="002D7B3A" w:rsidRPr="00493F9A" w:rsidRDefault="002D7B3A" w:rsidP="002D7B3A">
      <w:pPr>
        <w:rPr>
          <w:rFonts w:ascii="Arial" w:hAnsi="Arial" w:cs="Arial"/>
        </w:rPr>
      </w:pPr>
    </w:p>
    <w:p w14:paraId="749A1B41" w14:textId="6CE93D3A" w:rsidR="002D7B3A" w:rsidRPr="00493F9A" w:rsidRDefault="002D7B3A" w:rsidP="002D7B3A">
      <w:pPr>
        <w:rPr>
          <w:rFonts w:ascii="Arial" w:hAnsi="Arial" w:cs="Arial"/>
          <w:color w:val="000000"/>
        </w:rPr>
      </w:pPr>
      <w:r w:rsidRPr="00493F9A">
        <w:rPr>
          <w:rFonts w:ascii="Arial" w:hAnsi="Arial" w:cs="Arial"/>
        </w:rPr>
        <w:t xml:space="preserve">In 1990 the U.S. government created the </w:t>
      </w:r>
      <w:r w:rsidRPr="00493F9A">
        <w:rPr>
          <w:rFonts w:ascii="Arial" w:hAnsi="Arial" w:cs="Arial"/>
          <w:b/>
          <w:bCs/>
        </w:rPr>
        <w:t>Florida Keys National Marine Sanctuary</w:t>
      </w:r>
      <w:r w:rsidRPr="00493F9A">
        <w:rPr>
          <w:rFonts w:ascii="Arial" w:hAnsi="Arial" w:cs="Arial"/>
        </w:rPr>
        <w:t xml:space="preserve">, protecting </w:t>
      </w:r>
      <w:r w:rsidRPr="00493F9A">
        <w:rPr>
          <w:rFonts w:ascii="Arial" w:hAnsi="Arial" w:cs="Arial"/>
          <w:color w:val="000000"/>
        </w:rPr>
        <w:t>2,900 square nautical miles of coastal and ocean waters including the prized coral reef</w:t>
      </w:r>
      <w:r w:rsidR="004C4733" w:rsidRPr="00493F9A">
        <w:rPr>
          <w:rFonts w:ascii="Arial" w:hAnsi="Arial" w:cs="Arial"/>
          <w:color w:val="000000"/>
        </w:rPr>
        <w:t xml:space="preserve"> that parallels the island chain</w:t>
      </w:r>
      <w:r w:rsidRPr="00493F9A">
        <w:rPr>
          <w:rFonts w:ascii="Arial" w:hAnsi="Arial" w:cs="Arial"/>
          <w:color w:val="000000"/>
        </w:rPr>
        <w:t xml:space="preserve">. Not only does the sanctuary surround the entire land mass of the Florida Keys, it also includes vast stretches of Florida Bay, the Gulf of Mexico and the Atlantic Ocean. </w:t>
      </w:r>
    </w:p>
    <w:p w14:paraId="70388449" w14:textId="4337C8EC" w:rsidR="00916209" w:rsidRPr="00493F9A" w:rsidRDefault="00916209" w:rsidP="002D7B3A">
      <w:pPr>
        <w:rPr>
          <w:rFonts w:ascii="Arial" w:hAnsi="Arial" w:cs="Arial"/>
          <w:color w:val="000000"/>
        </w:rPr>
      </w:pPr>
    </w:p>
    <w:p w14:paraId="60298CE4" w14:textId="178B9F8B" w:rsidR="00916209" w:rsidRPr="00493F9A" w:rsidRDefault="00916209" w:rsidP="00916209">
      <w:pPr>
        <w:rPr>
          <w:rFonts w:ascii="Arial" w:hAnsi="Arial" w:cs="Arial"/>
        </w:rPr>
      </w:pPr>
      <w:r w:rsidRPr="00493F9A">
        <w:rPr>
          <w:rFonts w:ascii="Arial" w:hAnsi="Arial" w:cs="Arial"/>
          <w:color w:val="000000"/>
        </w:rPr>
        <w:t xml:space="preserve">This summer, </w:t>
      </w:r>
      <w:r w:rsidRPr="00493F9A">
        <w:rPr>
          <w:rFonts w:ascii="Arial" w:hAnsi="Arial" w:cs="Arial"/>
          <w:b/>
          <w:bCs/>
          <w:color w:val="000000"/>
        </w:rPr>
        <w:t xml:space="preserve">connect with a professional </w:t>
      </w:r>
      <w:r w:rsidR="004A35AD" w:rsidRPr="00493F9A">
        <w:rPr>
          <w:rFonts w:ascii="Arial" w:hAnsi="Arial" w:cs="Arial"/>
          <w:b/>
          <w:bCs/>
          <w:color w:val="000000"/>
        </w:rPr>
        <w:t xml:space="preserve">Blue Star </w:t>
      </w:r>
      <w:r w:rsidRPr="00493F9A">
        <w:rPr>
          <w:rFonts w:ascii="Arial" w:hAnsi="Arial" w:cs="Arial"/>
          <w:b/>
          <w:bCs/>
          <w:color w:val="000000"/>
        </w:rPr>
        <w:t>snorkeling or diving operator</w:t>
      </w:r>
      <w:r w:rsidRPr="00493F9A">
        <w:rPr>
          <w:rFonts w:ascii="Arial" w:hAnsi="Arial" w:cs="Arial"/>
          <w:color w:val="000000"/>
        </w:rPr>
        <w:t xml:space="preserve"> to explore vivid coral reef</w:t>
      </w:r>
      <w:r w:rsidR="004C4733" w:rsidRPr="00493F9A">
        <w:rPr>
          <w:rFonts w:ascii="Arial" w:hAnsi="Arial" w:cs="Arial"/>
          <w:color w:val="000000"/>
        </w:rPr>
        <w:t xml:space="preserve"> tract</w:t>
      </w:r>
      <w:r w:rsidRPr="00493F9A">
        <w:rPr>
          <w:rFonts w:ascii="Arial" w:hAnsi="Arial" w:cs="Arial"/>
          <w:color w:val="000000"/>
        </w:rPr>
        <w:t xml:space="preserve">s </w:t>
      </w:r>
      <w:r w:rsidRPr="00493F9A">
        <w:rPr>
          <w:rFonts w:ascii="Arial" w:hAnsi="Arial" w:cs="Arial"/>
        </w:rPr>
        <w:t>teeming with tropical fish and exotic sea creatures</w:t>
      </w:r>
      <w:r w:rsidR="004A35AD" w:rsidRPr="00493F9A">
        <w:rPr>
          <w:rFonts w:ascii="Arial" w:hAnsi="Arial" w:cs="Arial"/>
        </w:rPr>
        <w:t>, and to learn more about how coral reefs are being preserved and rejuvenated</w:t>
      </w:r>
      <w:r w:rsidRPr="00493F9A">
        <w:rPr>
          <w:rFonts w:ascii="Arial" w:hAnsi="Arial" w:cs="Arial"/>
        </w:rPr>
        <w:t xml:space="preserve">.  </w:t>
      </w:r>
    </w:p>
    <w:p w14:paraId="19FB4D32" w14:textId="77777777" w:rsidR="00916209" w:rsidRPr="00493F9A" w:rsidRDefault="00916209" w:rsidP="00916209">
      <w:pPr>
        <w:rPr>
          <w:rFonts w:ascii="Arial" w:hAnsi="Arial" w:cs="Arial"/>
        </w:rPr>
      </w:pPr>
    </w:p>
    <w:p w14:paraId="172BA070" w14:textId="21A0ED50" w:rsidR="00B26686" w:rsidRPr="00493F9A" w:rsidRDefault="00916209" w:rsidP="00B26686">
      <w:pPr>
        <w:rPr>
          <w:rFonts w:ascii="Arial" w:hAnsi="Arial" w:cs="Arial"/>
        </w:rPr>
      </w:pPr>
      <w:r w:rsidRPr="00493F9A">
        <w:rPr>
          <w:rFonts w:ascii="Arial" w:hAnsi="Arial" w:cs="Arial"/>
        </w:rPr>
        <w:t xml:space="preserve">Spectacular shallow reefs are a short boat ride from the islands, located in water that’s often just 10 to 15 feet deep. </w:t>
      </w:r>
      <w:r w:rsidR="004C4733" w:rsidRPr="00493F9A">
        <w:rPr>
          <w:rFonts w:ascii="Arial" w:hAnsi="Arial" w:cs="Arial"/>
        </w:rPr>
        <w:t>C</w:t>
      </w:r>
      <w:r w:rsidRPr="00493F9A">
        <w:rPr>
          <w:rFonts w:ascii="Arial" w:hAnsi="Arial" w:cs="Arial"/>
        </w:rPr>
        <w:t>harter</w:t>
      </w:r>
      <w:r w:rsidR="004C4733" w:rsidRPr="00493F9A">
        <w:rPr>
          <w:rFonts w:ascii="Arial" w:hAnsi="Arial" w:cs="Arial"/>
        </w:rPr>
        <w:t xml:space="preserve"> operator</w:t>
      </w:r>
      <w:r w:rsidRPr="00493F9A">
        <w:rPr>
          <w:rFonts w:ascii="Arial" w:hAnsi="Arial" w:cs="Arial"/>
        </w:rPr>
        <w:t xml:space="preserve">s provide (and rent) equipment and simple instruction. </w:t>
      </w:r>
      <w:r w:rsidR="005417D7" w:rsidRPr="00493F9A">
        <w:rPr>
          <w:rFonts w:ascii="Arial" w:hAnsi="Arial" w:cs="Arial"/>
        </w:rPr>
        <w:t xml:space="preserve">Visit </w:t>
      </w:r>
      <w:hyperlink r:id="rId9" w:history="1">
        <w:r w:rsidR="005417D7" w:rsidRPr="00493F9A">
          <w:rPr>
            <w:rStyle w:val="Hyperlink"/>
            <w:rFonts w:ascii="Arial" w:hAnsi="Arial" w:cs="Arial"/>
          </w:rPr>
          <w:t>floridakeys.noaa.gov/onthewater/bluestar.html</w:t>
        </w:r>
      </w:hyperlink>
      <w:r w:rsidR="005417D7" w:rsidRPr="00493F9A">
        <w:rPr>
          <w:rFonts w:ascii="Arial" w:hAnsi="Arial" w:cs="Arial"/>
        </w:rPr>
        <w:t xml:space="preserve">. </w:t>
      </w:r>
    </w:p>
    <w:p w14:paraId="1F887B48" w14:textId="77777777" w:rsidR="00B26686" w:rsidRPr="00493F9A" w:rsidRDefault="00B26686" w:rsidP="00B26686">
      <w:pPr>
        <w:rPr>
          <w:rFonts w:ascii="Arial" w:hAnsi="Arial" w:cs="Arial"/>
        </w:rPr>
      </w:pPr>
    </w:p>
    <w:p w14:paraId="3D977B33" w14:textId="48629A60" w:rsidR="00B26686" w:rsidRDefault="00B26686" w:rsidP="00B2668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rPr>
      </w:pPr>
      <w:r w:rsidRPr="00493F9A">
        <w:rPr>
          <w:rFonts w:ascii="Arial" w:hAnsi="Arial" w:cs="Arial"/>
        </w:rPr>
        <w:t xml:space="preserve">In fact, whether </w:t>
      </w:r>
      <w:r w:rsidRPr="00493F9A">
        <w:rPr>
          <w:rFonts w:ascii="Arial" w:hAnsi="Arial" w:cs="Arial"/>
          <w:color w:val="000000"/>
        </w:rPr>
        <w:t xml:space="preserve">visitors prefer </w:t>
      </w:r>
      <w:r w:rsidR="00930B26" w:rsidRPr="00493F9A">
        <w:rPr>
          <w:rFonts w:ascii="Arial" w:hAnsi="Arial" w:cs="Arial"/>
          <w:color w:val="000000"/>
        </w:rPr>
        <w:t>reef exploration, kayaking</w:t>
      </w:r>
      <w:r w:rsidRPr="00493F9A">
        <w:rPr>
          <w:rFonts w:ascii="Arial" w:hAnsi="Arial" w:cs="Arial"/>
          <w:color w:val="000000"/>
        </w:rPr>
        <w:t xml:space="preserve"> </w:t>
      </w:r>
      <w:r w:rsidR="00077136" w:rsidRPr="00493F9A">
        <w:rPr>
          <w:rFonts w:ascii="Arial" w:hAnsi="Arial" w:cs="Arial"/>
          <w:color w:val="000000"/>
        </w:rPr>
        <w:t>t</w:t>
      </w:r>
      <w:r w:rsidRPr="00493F9A">
        <w:rPr>
          <w:rFonts w:ascii="Arial" w:hAnsi="Arial" w:cs="Arial"/>
          <w:color w:val="000000"/>
        </w:rPr>
        <w:t xml:space="preserve">he shallow flats, </w:t>
      </w:r>
      <w:r w:rsidR="00930B26" w:rsidRPr="00493F9A">
        <w:rPr>
          <w:rFonts w:ascii="Arial" w:hAnsi="Arial" w:cs="Arial"/>
          <w:color w:val="000000"/>
        </w:rPr>
        <w:t>hiking,</w:t>
      </w:r>
      <w:r w:rsidRPr="00493F9A">
        <w:rPr>
          <w:rFonts w:ascii="Arial" w:hAnsi="Arial" w:cs="Arial"/>
          <w:color w:val="000000"/>
        </w:rPr>
        <w:t xml:space="preserve"> viewing wildlife</w:t>
      </w:r>
      <w:r w:rsidR="00930B26" w:rsidRPr="00493F9A">
        <w:rPr>
          <w:rFonts w:ascii="Arial" w:hAnsi="Arial" w:cs="Arial"/>
          <w:color w:val="000000"/>
        </w:rPr>
        <w:t xml:space="preserve"> or </w:t>
      </w:r>
      <w:r w:rsidR="00077136" w:rsidRPr="00493F9A">
        <w:rPr>
          <w:rFonts w:ascii="Arial" w:hAnsi="Arial" w:cs="Arial"/>
          <w:color w:val="000000"/>
        </w:rPr>
        <w:t>other outdoor activities</w:t>
      </w:r>
      <w:r w:rsidR="00930B26" w:rsidRPr="00493F9A">
        <w:rPr>
          <w:rFonts w:ascii="Arial" w:hAnsi="Arial" w:cs="Arial"/>
          <w:color w:val="000000"/>
        </w:rPr>
        <w:t xml:space="preserve">, </w:t>
      </w:r>
      <w:r w:rsidRPr="00493F9A">
        <w:rPr>
          <w:rFonts w:ascii="Arial" w:hAnsi="Arial" w:cs="Arial"/>
          <w:color w:val="000000"/>
        </w:rPr>
        <w:t xml:space="preserve">the Florida Keys </w:t>
      </w:r>
      <w:r w:rsidR="00A965CA">
        <w:rPr>
          <w:rFonts w:ascii="Arial" w:hAnsi="Arial" w:cs="Arial"/>
          <w:color w:val="000000"/>
        </w:rPr>
        <w:t>offer countless opportunit</w:t>
      </w:r>
      <w:r w:rsidR="00B74EB9">
        <w:rPr>
          <w:rFonts w:ascii="Arial" w:hAnsi="Arial" w:cs="Arial"/>
          <w:color w:val="000000"/>
        </w:rPr>
        <w:t>ies</w:t>
      </w:r>
      <w:r w:rsidR="00C36B03">
        <w:rPr>
          <w:rFonts w:ascii="Arial" w:hAnsi="Arial" w:cs="Arial"/>
          <w:color w:val="000000"/>
        </w:rPr>
        <w:t xml:space="preserve"> to</w:t>
      </w:r>
      <w:r w:rsidR="00077136" w:rsidRPr="00493F9A">
        <w:rPr>
          <w:rFonts w:ascii="Arial" w:hAnsi="Arial" w:cs="Arial"/>
          <w:color w:val="000000"/>
        </w:rPr>
        <w:t xml:space="preserve"> renew connections with the natural world</w:t>
      </w:r>
      <w:r w:rsidRPr="00493F9A">
        <w:rPr>
          <w:rFonts w:ascii="Arial" w:hAnsi="Arial" w:cs="Arial"/>
          <w:color w:val="000000"/>
        </w:rPr>
        <w:t xml:space="preserve">. </w:t>
      </w:r>
    </w:p>
    <w:p w14:paraId="09C940B3" w14:textId="77777777" w:rsidR="00D85809" w:rsidRPr="00493F9A" w:rsidRDefault="00D85809" w:rsidP="00B2668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rPr>
      </w:pPr>
    </w:p>
    <w:p w14:paraId="31B0035B" w14:textId="77777777" w:rsidR="00D85809" w:rsidRDefault="00D85809" w:rsidP="00D85809">
      <w:pPr>
        <w:widowControl w:val="0"/>
        <w:autoSpaceDE w:val="0"/>
        <w:autoSpaceDN w:val="0"/>
        <w:adjustRightInd w:val="0"/>
        <w:ind w:right="-720"/>
        <w:rPr>
          <w:rFonts w:ascii="Arial" w:hAnsi="Arial" w:cs="Arial"/>
          <w:u w:color="0000FF"/>
        </w:rPr>
      </w:pPr>
      <w:r>
        <w:rPr>
          <w:rFonts w:ascii="Arial" w:hAnsi="Arial" w:cs="Arial"/>
        </w:rPr>
        <w:t xml:space="preserve">Florida Keys visitor information: </w:t>
      </w:r>
      <w:hyperlink r:id="rId10" w:history="1">
        <w:r w:rsidRPr="00EA13FA">
          <w:rPr>
            <w:rStyle w:val="Hyperlink"/>
            <w:rFonts w:ascii="Arial" w:hAnsi="Arial" w:cs="Arial"/>
          </w:rPr>
          <w:t>fla-keys.com</w:t>
        </w:r>
      </w:hyperlink>
      <w:r>
        <w:rPr>
          <w:rFonts w:ascii="Arial" w:hAnsi="Arial" w:cs="Arial"/>
          <w:u w:color="0000FF"/>
        </w:rPr>
        <w:t xml:space="preserve"> or 1-800-FLA-KEYS </w:t>
      </w:r>
    </w:p>
    <w:p w14:paraId="487D84C3" w14:textId="77777777" w:rsidR="00D85809" w:rsidRDefault="00D85809" w:rsidP="00D85809">
      <w:r>
        <w:rPr>
          <w:rFonts w:ascii="Arial" w:hAnsi="Arial" w:cs="Arial"/>
          <w:u w:color="0000FF"/>
        </w:rPr>
        <w:t xml:space="preserve">Social: </w:t>
      </w:r>
      <w:hyperlink r:id="rId11" w:history="1">
        <w:r w:rsidRPr="009069E1">
          <w:rPr>
            <w:rStyle w:val="Hyperlink"/>
            <w:rFonts w:ascii="Arial" w:hAnsi="Arial" w:cs="Arial"/>
            <w:u w:color="0000FF"/>
          </w:rPr>
          <w:t>Facebook</w:t>
        </w:r>
      </w:hyperlink>
      <w:r>
        <w:rPr>
          <w:rFonts w:ascii="Arial" w:hAnsi="Arial" w:cs="Arial"/>
          <w:u w:color="0000FF"/>
        </w:rPr>
        <w:t xml:space="preserve"> • </w:t>
      </w:r>
      <w:hyperlink r:id="rId12" w:history="1">
        <w:r w:rsidRPr="009069E1">
          <w:rPr>
            <w:rStyle w:val="Hyperlink"/>
            <w:rFonts w:ascii="Arial" w:hAnsi="Arial" w:cs="Arial"/>
            <w:u w:color="0000FF"/>
          </w:rPr>
          <w:t>Twitter</w:t>
        </w:r>
      </w:hyperlink>
      <w:r>
        <w:rPr>
          <w:rFonts w:ascii="Arial" w:hAnsi="Arial" w:cs="Arial"/>
          <w:u w:color="0000FF"/>
        </w:rPr>
        <w:t xml:space="preserve"> • </w:t>
      </w:r>
      <w:hyperlink r:id="rId13" w:history="1">
        <w:r w:rsidRPr="009069E1">
          <w:rPr>
            <w:rStyle w:val="Hyperlink"/>
            <w:rFonts w:ascii="Arial" w:hAnsi="Arial" w:cs="Arial"/>
            <w:u w:color="0000FF"/>
          </w:rPr>
          <w:t>Instagram</w:t>
        </w:r>
      </w:hyperlink>
      <w:r>
        <w:rPr>
          <w:rFonts w:ascii="Arial" w:hAnsi="Arial" w:cs="Arial"/>
          <w:u w:color="0000FF"/>
        </w:rPr>
        <w:t xml:space="preserve"> • </w:t>
      </w:r>
      <w:hyperlink r:id="rId14" w:history="1">
        <w:proofErr w:type="spellStart"/>
        <w:r w:rsidRPr="009069E1">
          <w:rPr>
            <w:rStyle w:val="Hyperlink"/>
            <w:rFonts w:ascii="Arial" w:hAnsi="Arial" w:cs="Arial"/>
            <w:u w:color="0000FF"/>
          </w:rPr>
          <w:t>Youtube</w:t>
        </w:r>
        <w:proofErr w:type="spellEnd"/>
      </w:hyperlink>
      <w:r>
        <w:rPr>
          <w:rFonts w:ascii="Arial" w:hAnsi="Arial" w:cs="Arial"/>
          <w:u w:color="0000FF"/>
        </w:rPr>
        <w:t xml:space="preserve"> • </w:t>
      </w:r>
      <w:hyperlink r:id="rId15" w:history="1">
        <w:r w:rsidRPr="009069E1">
          <w:rPr>
            <w:rStyle w:val="Hyperlink"/>
            <w:rFonts w:ascii="Arial" w:hAnsi="Arial" w:cs="Arial"/>
            <w:u w:color="0000FF"/>
          </w:rPr>
          <w:t>Keys Voices Blog</w:t>
        </w:r>
      </w:hyperlink>
    </w:p>
    <w:p w14:paraId="6EEE087C" w14:textId="77777777" w:rsidR="00241789" w:rsidRPr="00493F9A" w:rsidRDefault="00241789" w:rsidP="00241789">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p>
    <w:p w14:paraId="3CC86B31" w14:textId="77777777" w:rsidR="00241789" w:rsidRPr="001C2822" w:rsidRDefault="00241789" w:rsidP="00241789">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r w:rsidRPr="001C2822">
        <w:rPr>
          <w:rFonts w:ascii="Arial" w:hAnsi="Arial" w:cs="Arial"/>
        </w:rPr>
        <w:t>###</w:t>
      </w:r>
    </w:p>
    <w:p w14:paraId="6FC5113D" w14:textId="77777777" w:rsidR="00241789" w:rsidRDefault="00241789" w:rsidP="00241789">
      <w:pPr>
        <w:jc w:val="center"/>
        <w:rPr>
          <w:rFonts w:ascii="Arial" w:hAnsi="Arial"/>
        </w:rPr>
      </w:pPr>
    </w:p>
    <w:p w14:paraId="164034B2" w14:textId="77777777" w:rsidR="002D7B3A" w:rsidRPr="00916209" w:rsidRDefault="002D7B3A">
      <w:pPr>
        <w:rPr>
          <w:rFonts w:ascii="Arial" w:hAnsi="Arial" w:cs="Arial"/>
          <w:sz w:val="28"/>
          <w:szCs w:val="28"/>
        </w:rPr>
      </w:pPr>
    </w:p>
    <w:sectPr w:rsidR="002D7B3A" w:rsidRPr="00916209" w:rsidSect="00D8580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A2"/>
    <w:rsid w:val="000027B4"/>
    <w:rsid w:val="00077136"/>
    <w:rsid w:val="000D11E0"/>
    <w:rsid w:val="000D25DD"/>
    <w:rsid w:val="00117A86"/>
    <w:rsid w:val="0019346B"/>
    <w:rsid w:val="001F6FE7"/>
    <w:rsid w:val="00241789"/>
    <w:rsid w:val="00260F4D"/>
    <w:rsid w:val="002D7B3A"/>
    <w:rsid w:val="00321505"/>
    <w:rsid w:val="00493F9A"/>
    <w:rsid w:val="004A35AD"/>
    <w:rsid w:val="004C4733"/>
    <w:rsid w:val="005417D7"/>
    <w:rsid w:val="005B1516"/>
    <w:rsid w:val="00663EC1"/>
    <w:rsid w:val="006C4AA2"/>
    <w:rsid w:val="00837016"/>
    <w:rsid w:val="00845B6D"/>
    <w:rsid w:val="00881AD8"/>
    <w:rsid w:val="00916209"/>
    <w:rsid w:val="00930B26"/>
    <w:rsid w:val="009F0DE1"/>
    <w:rsid w:val="00A965CA"/>
    <w:rsid w:val="00AC1EA9"/>
    <w:rsid w:val="00B14866"/>
    <w:rsid w:val="00B26686"/>
    <w:rsid w:val="00B74EB9"/>
    <w:rsid w:val="00B75625"/>
    <w:rsid w:val="00BB1778"/>
    <w:rsid w:val="00C36B03"/>
    <w:rsid w:val="00C60E0F"/>
    <w:rsid w:val="00C734D1"/>
    <w:rsid w:val="00CF2A2B"/>
    <w:rsid w:val="00D62DF5"/>
    <w:rsid w:val="00D634CA"/>
    <w:rsid w:val="00D85809"/>
    <w:rsid w:val="00EB2CDB"/>
    <w:rsid w:val="00FC1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734D"/>
  <w15:chartTrackingRefBased/>
  <w15:docId w15:val="{71AF981A-82F9-4240-8FF9-2A8AB81CB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C1B90"/>
    <w:rPr>
      <w:rFonts w:cs="Times New Roman"/>
      <w:color w:val="0563C1"/>
      <w:u w:val="single"/>
    </w:rPr>
  </w:style>
  <w:style w:type="paragraph" w:styleId="BodyText">
    <w:name w:val="Body Text"/>
    <w:basedOn w:val="Normal"/>
    <w:link w:val="BodyTextChar"/>
    <w:uiPriority w:val="99"/>
    <w:rsid w:val="002D7B3A"/>
    <w:pPr>
      <w:widowControl w:val="0"/>
      <w:tabs>
        <w:tab w:val="left" w:pos="720"/>
        <w:tab w:val="left" w:pos="5580"/>
      </w:tabs>
      <w:spacing w:line="360" w:lineRule="auto"/>
      <w:ind w:right="-440"/>
    </w:pPr>
    <w:rPr>
      <w:rFonts w:ascii="Arial" w:eastAsia="MS Mincho" w:hAnsi="Arial" w:cs="Times New Roman"/>
      <w:szCs w:val="20"/>
      <w:lang w:eastAsia="ja-JP"/>
    </w:rPr>
  </w:style>
  <w:style w:type="character" w:customStyle="1" w:styleId="BodyTextChar">
    <w:name w:val="Body Text Char"/>
    <w:basedOn w:val="DefaultParagraphFont"/>
    <w:link w:val="BodyText"/>
    <w:uiPriority w:val="99"/>
    <w:rsid w:val="002D7B3A"/>
    <w:rPr>
      <w:rFonts w:ascii="Arial" w:eastAsia="MS Mincho" w:hAnsi="Arial" w:cs="Times New Roman"/>
      <w:szCs w:val="20"/>
      <w:lang w:eastAsia="ja-JP"/>
    </w:rPr>
  </w:style>
  <w:style w:type="character" w:customStyle="1" w:styleId="msoins0">
    <w:name w:val="msoins"/>
    <w:uiPriority w:val="99"/>
    <w:rsid w:val="00241789"/>
  </w:style>
  <w:style w:type="character" w:styleId="UnresolvedMention">
    <w:name w:val="Unresolved Mention"/>
    <w:basedOn w:val="DefaultParagraphFont"/>
    <w:uiPriority w:val="99"/>
    <w:semiHidden/>
    <w:unhideWhenUsed/>
    <w:rsid w:val="005417D7"/>
    <w:rPr>
      <w:color w:val="605E5C"/>
      <w:shd w:val="clear" w:color="auto" w:fill="E1DFDD"/>
    </w:rPr>
  </w:style>
  <w:style w:type="paragraph" w:styleId="BodyText2">
    <w:name w:val="Body Text 2"/>
    <w:basedOn w:val="Normal"/>
    <w:link w:val="BodyText2Char"/>
    <w:uiPriority w:val="99"/>
    <w:semiHidden/>
    <w:unhideWhenUsed/>
    <w:rsid w:val="00B26686"/>
    <w:pPr>
      <w:spacing w:after="120" w:line="480" w:lineRule="auto"/>
    </w:pPr>
  </w:style>
  <w:style w:type="character" w:customStyle="1" w:styleId="BodyText2Char">
    <w:name w:val="Body Text 2 Char"/>
    <w:basedOn w:val="DefaultParagraphFont"/>
    <w:link w:val="BodyText2"/>
    <w:uiPriority w:val="99"/>
    <w:semiHidden/>
    <w:rsid w:val="00B26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stateparks.org/parks-and-trails/john-pennekamp-coral-reef-state-park" TargetMode="External"/><Relationship Id="rId13" Type="http://schemas.openxmlformats.org/officeDocument/2006/relationships/hyperlink" Target="http://www.instagram.com/thefloridakeys" TargetMode="External"/><Relationship Id="rId3" Type="http://schemas.openxmlformats.org/officeDocument/2006/relationships/webSettings" Target="webSettings.xml"/><Relationship Id="rId7" Type="http://schemas.openxmlformats.org/officeDocument/2006/relationships/hyperlink" Target="https://www.keywest.garden" TargetMode="External"/><Relationship Id="rId12" Type="http://schemas.openxmlformats.org/officeDocument/2006/relationships/hyperlink" Target="http://www.twitter.com/thefloridakey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ranepoint.net" TargetMode="External"/><Relationship Id="rId11" Type="http://schemas.openxmlformats.org/officeDocument/2006/relationships/hyperlink" Target="https://www.facebook.com/floridakeysandkeywest/" TargetMode="External"/><Relationship Id="rId5" Type="http://schemas.openxmlformats.org/officeDocument/2006/relationships/hyperlink" Target="mailto:media@fla-keys.com" TargetMode="External"/><Relationship Id="rId15" Type="http://schemas.openxmlformats.org/officeDocument/2006/relationships/hyperlink" Target="http://www.keysvoices.com/" TargetMode="External"/><Relationship Id="rId10" Type="http://schemas.openxmlformats.org/officeDocument/2006/relationships/hyperlink" Target="http://fla-keys.com/" TargetMode="External"/><Relationship Id="rId4" Type="http://schemas.openxmlformats.org/officeDocument/2006/relationships/image" Target="media/image1.jpeg"/><Relationship Id="rId9" Type="http://schemas.openxmlformats.org/officeDocument/2006/relationships/hyperlink" Target="https://floridakeys.noaa.gov/onthewater/bluestar.html" TargetMode="External"/><Relationship Id="rId14" Type="http://schemas.openxmlformats.org/officeDocument/2006/relationships/hyperlink" Target="http://www.youtube.com/floridakeys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Botteri</dc:creator>
  <cp:keywords/>
  <dc:description/>
  <cp:lastModifiedBy>Ashley Serrate</cp:lastModifiedBy>
  <cp:revision>17</cp:revision>
  <dcterms:created xsi:type="dcterms:W3CDTF">2021-05-11T19:32:00Z</dcterms:created>
  <dcterms:modified xsi:type="dcterms:W3CDTF">2021-05-18T13:45:00Z</dcterms:modified>
</cp:coreProperties>
</file>